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6E8" w:rsidRDefault="00316DC6" w:rsidP="00706AC8">
      <w:pPr>
        <w:jc w:val="center"/>
        <w:rPr>
          <w:rFonts w:ascii="SassoonPrimaryInfant" w:hAnsi="SassoonPrimaryInfant"/>
          <w:b/>
          <w:sz w:val="40"/>
          <w:szCs w:val="40"/>
          <w:u w:val="single"/>
        </w:rPr>
      </w:pPr>
      <w:r>
        <w:rPr>
          <w:rFonts w:ascii="SassoonPrimaryInfant" w:hAnsi="SassoonPrimaryInfant"/>
          <w:b/>
          <w:noProof/>
          <w:sz w:val="40"/>
          <w:szCs w:val="40"/>
          <w:u w:val="single"/>
          <w:lang w:eastAsia="en-GB"/>
        </w:rPr>
        <w:drawing>
          <wp:anchor distT="0" distB="0" distL="114300" distR="114300" simplePos="0" relativeHeight="251658240" behindDoc="0" locked="0" layoutInCell="1" allowOverlap="1" wp14:anchorId="15A21C45" wp14:editId="07233473">
            <wp:simplePos x="0" y="0"/>
            <wp:positionH relativeFrom="column">
              <wp:posOffset>7991475</wp:posOffset>
            </wp:positionH>
            <wp:positionV relativeFrom="paragraph">
              <wp:posOffset>-457200</wp:posOffset>
            </wp:positionV>
            <wp:extent cx="628650" cy="628650"/>
            <wp:effectExtent l="0" t="0" r="0" b="0"/>
            <wp:wrapSquare wrapText="bothSides"/>
            <wp:docPr id="1" name="Picture 1" descr="C:\Users\head\Pictures\Logos\School 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Pictures\Logos\School Logo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66E8" w:rsidRPr="00626180">
        <w:rPr>
          <w:rFonts w:ascii="SassoonPrimaryInfant" w:hAnsi="SassoonPrimaryInfant"/>
          <w:b/>
          <w:sz w:val="40"/>
          <w:szCs w:val="40"/>
          <w:u w:val="single"/>
        </w:rPr>
        <w:t xml:space="preserve">PSHE Scheme of work   Sutton </w:t>
      </w:r>
      <w:proofErr w:type="spellStart"/>
      <w:r w:rsidR="005466E8" w:rsidRPr="00626180">
        <w:rPr>
          <w:rFonts w:ascii="SassoonPrimaryInfant" w:hAnsi="SassoonPrimaryInfant"/>
          <w:b/>
          <w:sz w:val="40"/>
          <w:szCs w:val="40"/>
          <w:u w:val="single"/>
        </w:rPr>
        <w:t>Veny</w:t>
      </w:r>
      <w:proofErr w:type="spellEnd"/>
      <w:r w:rsidR="00082FB1">
        <w:rPr>
          <w:rFonts w:ascii="SassoonPrimaryInfant" w:hAnsi="SassoonPrimaryInfant"/>
          <w:b/>
          <w:sz w:val="40"/>
          <w:szCs w:val="40"/>
          <w:u w:val="single"/>
        </w:rPr>
        <w:t xml:space="preserve"> </w:t>
      </w:r>
      <w:proofErr w:type="spellStart"/>
      <w:r w:rsidR="00082FB1">
        <w:rPr>
          <w:rFonts w:ascii="SassoonPrimaryInfant" w:hAnsi="SassoonPrimaryInfant"/>
          <w:b/>
          <w:sz w:val="40"/>
          <w:szCs w:val="40"/>
          <w:u w:val="single"/>
        </w:rPr>
        <w:t>CofE</w:t>
      </w:r>
      <w:proofErr w:type="spellEnd"/>
      <w:r w:rsidR="005466E8" w:rsidRPr="00626180">
        <w:rPr>
          <w:rFonts w:ascii="SassoonPrimaryInfant" w:hAnsi="SassoonPrimaryInfant"/>
          <w:b/>
          <w:sz w:val="40"/>
          <w:szCs w:val="40"/>
          <w:u w:val="single"/>
        </w:rPr>
        <w:t xml:space="preserve"> Primary school</w:t>
      </w:r>
      <w:r>
        <w:rPr>
          <w:rFonts w:ascii="SassoonPrimaryInfant" w:hAnsi="SassoonPrimaryInfant"/>
          <w:b/>
          <w:sz w:val="40"/>
          <w:szCs w:val="40"/>
          <w:u w:val="single"/>
        </w:rPr>
        <w:t xml:space="preserve">   </w:t>
      </w:r>
    </w:p>
    <w:p w:rsidR="00803886" w:rsidRPr="008F5B53" w:rsidRDefault="00803886" w:rsidP="008F5B53">
      <w:pPr>
        <w:jc w:val="center"/>
        <w:rPr>
          <w:rFonts w:ascii="SassoonPrimaryInfant" w:hAnsi="SassoonPrimaryInfant"/>
          <w:sz w:val="20"/>
          <w:szCs w:val="20"/>
        </w:rPr>
      </w:pPr>
      <w:r w:rsidRPr="00803886">
        <w:rPr>
          <w:rFonts w:ascii="SassoonPrimaryInfant" w:hAnsi="SassoonPrimaryInfant"/>
          <w:sz w:val="20"/>
          <w:szCs w:val="20"/>
        </w:rPr>
        <w:t xml:space="preserve">PSHE education offers both explicit and implicit learning opportunities and </w:t>
      </w:r>
      <w:r w:rsidR="002F7F58">
        <w:rPr>
          <w:rFonts w:ascii="SassoonPrimaryInfant" w:hAnsi="SassoonPrimaryInfant"/>
          <w:sz w:val="20"/>
          <w:szCs w:val="20"/>
        </w:rPr>
        <w:t xml:space="preserve">experiences. It builds skills to </w:t>
      </w:r>
      <w:r w:rsidRPr="00803886">
        <w:rPr>
          <w:rFonts w:ascii="SassoonPrimaryInfant" w:hAnsi="SassoonPrimaryInfant"/>
          <w:sz w:val="20"/>
          <w:szCs w:val="20"/>
        </w:rPr>
        <w:t>develop effective relationships, assume greater personal responsibility and manage personal safety, including online. PSHE ed</w:t>
      </w:r>
      <w:r w:rsidR="002F7F58">
        <w:rPr>
          <w:rFonts w:ascii="SassoonPrimaryInfant" w:hAnsi="SassoonPrimaryInfant"/>
          <w:sz w:val="20"/>
          <w:szCs w:val="20"/>
        </w:rPr>
        <w:t>ucation helps children</w:t>
      </w:r>
      <w:r w:rsidRPr="00803886">
        <w:rPr>
          <w:rFonts w:ascii="SassoonPrimaryInfant" w:hAnsi="SassoonPrimaryInfant"/>
          <w:sz w:val="20"/>
          <w:szCs w:val="20"/>
        </w:rPr>
        <w:t xml:space="preserve"> to cope with</w:t>
      </w:r>
      <w:r w:rsidR="002F7F58">
        <w:rPr>
          <w:rFonts w:ascii="SassoonPrimaryInfant" w:hAnsi="SassoonPrimaryInfant"/>
          <w:sz w:val="20"/>
          <w:szCs w:val="20"/>
        </w:rPr>
        <w:t xml:space="preserve"> changes</w:t>
      </w:r>
      <w:r w:rsidRPr="00803886">
        <w:rPr>
          <w:rFonts w:ascii="SassoonPrimaryInfant" w:hAnsi="SassoonPrimaryInfant"/>
          <w:sz w:val="20"/>
          <w:szCs w:val="20"/>
        </w:rPr>
        <w:t>, introduces them to a wider world and enables them to make an active contribution to their communities.</w:t>
      </w:r>
      <w:r w:rsidR="008F5B53">
        <w:rPr>
          <w:rFonts w:ascii="SassoonPrimaryInfant" w:hAnsi="SassoonPrimaryInfant"/>
          <w:sz w:val="20"/>
          <w:szCs w:val="20"/>
        </w:rPr>
        <w:t xml:space="preserve"> </w:t>
      </w:r>
      <w:r w:rsidRPr="00803886">
        <w:rPr>
          <w:rFonts w:ascii="SassoonPrimaryInfant" w:hAnsi="SassoonPrimaryInfant"/>
          <w:b/>
          <w:sz w:val="20"/>
          <w:szCs w:val="20"/>
        </w:rPr>
        <w:t>Teaching the factual knowledge is essential but teachers should also draw on their know</w:t>
      </w:r>
      <w:r w:rsidR="000F2A61">
        <w:rPr>
          <w:rFonts w:ascii="SassoonPrimaryInfant" w:hAnsi="SassoonPrimaryInfant"/>
          <w:b/>
          <w:sz w:val="20"/>
          <w:szCs w:val="20"/>
        </w:rPr>
        <w:t>ledge of</w:t>
      </w:r>
      <w:r w:rsidR="002F7F58">
        <w:rPr>
          <w:rFonts w:ascii="SassoonPrimaryInfant" w:hAnsi="SassoonPrimaryInfant"/>
          <w:b/>
          <w:sz w:val="20"/>
          <w:szCs w:val="20"/>
        </w:rPr>
        <w:t xml:space="preserve"> their own class</w:t>
      </w:r>
      <w:r w:rsidRPr="00803886">
        <w:rPr>
          <w:rFonts w:ascii="SassoonPrimaryInfant" w:hAnsi="SassoonPrimaryInfant"/>
          <w:b/>
          <w:sz w:val="20"/>
          <w:szCs w:val="20"/>
        </w:rPr>
        <w:t>, for</w:t>
      </w:r>
      <w:r w:rsidR="002F7F58">
        <w:rPr>
          <w:rFonts w:ascii="SassoonPrimaryInfant" w:hAnsi="SassoonPrimaryInfant"/>
          <w:b/>
          <w:sz w:val="20"/>
          <w:szCs w:val="20"/>
        </w:rPr>
        <w:t xml:space="preserve"> example </w:t>
      </w:r>
      <w:r w:rsidR="00DD5264">
        <w:rPr>
          <w:rFonts w:ascii="SassoonPrimaryInfant" w:hAnsi="SassoonPrimaryInfant"/>
          <w:b/>
          <w:sz w:val="20"/>
          <w:szCs w:val="20"/>
        </w:rPr>
        <w:t>through discussion with</w:t>
      </w:r>
      <w:r w:rsidR="002F7F58">
        <w:rPr>
          <w:rFonts w:ascii="SassoonPrimaryInfant" w:hAnsi="SassoonPrimaryInfant"/>
          <w:b/>
          <w:sz w:val="20"/>
          <w:szCs w:val="20"/>
        </w:rPr>
        <w:t xml:space="preserve"> children</w:t>
      </w:r>
      <w:r w:rsidRPr="00803886">
        <w:rPr>
          <w:rFonts w:ascii="SassoonPrimaryInfant" w:hAnsi="SassoonPrimaryInfant"/>
          <w:b/>
          <w:sz w:val="20"/>
          <w:szCs w:val="20"/>
        </w:rPr>
        <w:t xml:space="preserve"> </w:t>
      </w:r>
      <w:r w:rsidR="000F2A61">
        <w:rPr>
          <w:rFonts w:ascii="SassoonPrimaryInfant" w:hAnsi="SassoonPrimaryInfant"/>
          <w:b/>
          <w:sz w:val="20"/>
          <w:szCs w:val="20"/>
        </w:rPr>
        <w:t>during circle time, in order to match</w:t>
      </w:r>
      <w:r w:rsidR="002974F4">
        <w:rPr>
          <w:rFonts w:ascii="SassoonPrimaryInfant" w:hAnsi="SassoonPrimaryInfant"/>
          <w:b/>
          <w:sz w:val="20"/>
          <w:szCs w:val="20"/>
        </w:rPr>
        <w:t xml:space="preserve"> and adjust</w:t>
      </w:r>
      <w:r w:rsidR="000F2A61">
        <w:rPr>
          <w:rFonts w:ascii="SassoonPrimaryInfant" w:hAnsi="SassoonPrimaryInfant"/>
          <w:b/>
          <w:sz w:val="20"/>
          <w:szCs w:val="20"/>
        </w:rPr>
        <w:t xml:space="preserve"> the taught curricul</w:t>
      </w:r>
      <w:r w:rsidR="002F7F58">
        <w:rPr>
          <w:rFonts w:ascii="SassoonPrimaryInfant" w:hAnsi="SassoonPrimaryInfant"/>
          <w:b/>
          <w:sz w:val="20"/>
          <w:szCs w:val="20"/>
        </w:rPr>
        <w:t>um to the needs of the</w:t>
      </w:r>
      <w:r w:rsidR="00DD5264">
        <w:rPr>
          <w:rFonts w:ascii="SassoonPrimaryInfant" w:hAnsi="SassoonPrimaryInfant"/>
          <w:b/>
          <w:sz w:val="20"/>
          <w:szCs w:val="20"/>
        </w:rPr>
        <w:t>ir pupils</w:t>
      </w:r>
      <w:r w:rsidR="002F7F58">
        <w:rPr>
          <w:rFonts w:ascii="SassoonPrimaryInfant" w:hAnsi="SassoonPrimaryInfant"/>
          <w:b/>
          <w:sz w:val="20"/>
          <w:szCs w:val="20"/>
        </w:rPr>
        <w:t>.</w:t>
      </w:r>
    </w:p>
    <w:p w:rsidR="00DD5264" w:rsidRPr="00DD5264" w:rsidRDefault="00DD5264" w:rsidP="00DD5264">
      <w:pPr>
        <w:rPr>
          <w:rFonts w:ascii="SassoonPrimaryInfant" w:hAnsi="SassoonPrimaryInfant"/>
          <w:b/>
          <w:sz w:val="32"/>
          <w:szCs w:val="32"/>
          <w:u w:val="single"/>
        </w:rPr>
      </w:pPr>
      <w:r w:rsidRPr="00DD5264">
        <w:rPr>
          <w:rFonts w:ascii="SassoonPrimaryInfant" w:hAnsi="SassoonPrimaryInfant"/>
          <w:b/>
          <w:sz w:val="32"/>
          <w:szCs w:val="32"/>
          <w:u w:val="single"/>
        </w:rPr>
        <w:t>AUTUMN TERM’s 1 and 2-Core theme-Relationships</w:t>
      </w:r>
    </w:p>
    <w:tbl>
      <w:tblPr>
        <w:tblStyle w:val="TableGrid"/>
        <w:tblW w:w="0" w:type="auto"/>
        <w:tblLayout w:type="fixed"/>
        <w:tblLook w:val="04A0" w:firstRow="1" w:lastRow="0" w:firstColumn="1" w:lastColumn="0" w:noHBand="0" w:noVBand="1"/>
      </w:tblPr>
      <w:tblGrid>
        <w:gridCol w:w="962"/>
        <w:gridCol w:w="4533"/>
        <w:gridCol w:w="5812"/>
        <w:gridCol w:w="2867"/>
      </w:tblGrid>
      <w:tr w:rsidR="00DD5264" w:rsidRPr="00626180" w:rsidTr="00E97318">
        <w:tc>
          <w:tcPr>
            <w:tcW w:w="14174" w:type="dxa"/>
            <w:gridSpan w:val="4"/>
          </w:tcPr>
          <w:p w:rsidR="00DD5264" w:rsidRPr="00626180" w:rsidRDefault="00DD5264" w:rsidP="00DD5264">
            <w:pPr>
              <w:jc w:val="center"/>
              <w:rPr>
                <w:rFonts w:ascii="SassoonPrimaryInfant" w:hAnsi="SassoonPrimaryInfant"/>
                <w:b/>
                <w:sz w:val="28"/>
                <w:szCs w:val="28"/>
              </w:rPr>
            </w:pPr>
            <w:r>
              <w:rPr>
                <w:rFonts w:ascii="SassoonPrimaryInfant" w:hAnsi="SassoonPrimaryInfant"/>
                <w:b/>
                <w:noProof/>
                <w:sz w:val="28"/>
                <w:szCs w:val="28"/>
                <w:lang w:eastAsia="en-GB"/>
              </w:rPr>
              <w:drawing>
                <wp:inline distT="0" distB="0" distL="0" distR="0" wp14:anchorId="78277B2E" wp14:editId="1DAD8707">
                  <wp:extent cx="1314450" cy="471963"/>
                  <wp:effectExtent l="0" t="0" r="0" b="4445"/>
                  <wp:docPr id="5" name="Picture 5" descr="C:\Users\teacher\AppData\Local\Microsoft\Windows\Temporary Internet Files\Content.IE5\0K6X5RNH\Cartoon_Fami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eacher\AppData\Local\Microsoft\Windows\Temporary Internet Files\Content.IE5\0K6X5RNH\Cartoon_Family[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633" cy="474542"/>
                          </a:xfrm>
                          <a:prstGeom prst="rect">
                            <a:avLst/>
                          </a:prstGeom>
                          <a:noFill/>
                          <a:ln>
                            <a:noFill/>
                          </a:ln>
                        </pic:spPr>
                      </pic:pic>
                    </a:graphicData>
                  </a:graphic>
                </wp:inline>
              </w:drawing>
            </w:r>
            <w:r w:rsidRPr="00626180">
              <w:rPr>
                <w:rFonts w:ascii="SassoonPrimaryInfant" w:hAnsi="SassoonPrimaryInfant"/>
                <w:b/>
                <w:sz w:val="28"/>
                <w:szCs w:val="28"/>
              </w:rPr>
              <w:t>Relationships</w:t>
            </w:r>
            <w:r>
              <w:rPr>
                <w:rFonts w:ascii="SassoonPrimaryInfant" w:hAnsi="SassoonPrimaryInfant"/>
                <w:b/>
                <w:sz w:val="28"/>
                <w:szCs w:val="28"/>
              </w:rPr>
              <w:t xml:space="preserve"> (Taught alongside Anti-bullying week/S</w:t>
            </w:r>
            <w:r w:rsidRPr="00626180">
              <w:rPr>
                <w:rFonts w:ascii="SassoonPrimaryInfant" w:hAnsi="SassoonPrimaryInfant"/>
                <w:b/>
                <w:sz w:val="28"/>
                <w:szCs w:val="28"/>
              </w:rPr>
              <w:t>afer Internet week)</w:t>
            </w:r>
          </w:p>
        </w:tc>
      </w:tr>
      <w:tr w:rsidR="00DD5264" w:rsidRPr="00626180" w:rsidTr="00E97318">
        <w:tc>
          <w:tcPr>
            <w:tcW w:w="962" w:type="dxa"/>
          </w:tcPr>
          <w:p w:rsidR="00DD5264" w:rsidRPr="00626180" w:rsidRDefault="00DD5264" w:rsidP="00795589">
            <w:pPr>
              <w:jc w:val="center"/>
              <w:rPr>
                <w:rFonts w:ascii="SassoonPrimaryInfant" w:hAnsi="SassoonPrimaryInfant"/>
                <w:b/>
                <w:sz w:val="28"/>
                <w:szCs w:val="28"/>
              </w:rPr>
            </w:pPr>
            <w:r w:rsidRPr="00626180">
              <w:rPr>
                <w:rFonts w:ascii="SassoonPrimaryInfant" w:hAnsi="SassoonPrimaryInfant"/>
                <w:b/>
                <w:sz w:val="28"/>
                <w:szCs w:val="28"/>
              </w:rPr>
              <w:t>Year group</w:t>
            </w:r>
          </w:p>
        </w:tc>
        <w:tc>
          <w:tcPr>
            <w:tcW w:w="4533" w:type="dxa"/>
          </w:tcPr>
          <w:p w:rsidR="00DD5264" w:rsidRPr="00626180" w:rsidRDefault="00DD5264" w:rsidP="00795589">
            <w:pPr>
              <w:jc w:val="center"/>
              <w:rPr>
                <w:rFonts w:ascii="SassoonPrimaryInfant" w:hAnsi="SassoonPrimaryInfant"/>
                <w:b/>
                <w:sz w:val="28"/>
                <w:szCs w:val="28"/>
              </w:rPr>
            </w:pPr>
            <w:r w:rsidRPr="00626180">
              <w:rPr>
                <w:rFonts w:ascii="SassoonPrimaryInfant" w:hAnsi="SassoonPrimaryInfant"/>
                <w:b/>
                <w:sz w:val="28"/>
                <w:szCs w:val="28"/>
              </w:rPr>
              <w:t>Objective</w:t>
            </w:r>
            <w:r>
              <w:rPr>
                <w:rFonts w:ascii="SassoonPrimaryInfant" w:hAnsi="SassoonPrimaryInfant"/>
                <w:b/>
                <w:sz w:val="28"/>
                <w:szCs w:val="28"/>
              </w:rPr>
              <w:t>s</w:t>
            </w:r>
          </w:p>
        </w:tc>
        <w:tc>
          <w:tcPr>
            <w:tcW w:w="5812" w:type="dxa"/>
          </w:tcPr>
          <w:p w:rsidR="00DD5264" w:rsidRPr="00626180" w:rsidRDefault="00DD5264" w:rsidP="00795589">
            <w:pPr>
              <w:jc w:val="center"/>
              <w:rPr>
                <w:rFonts w:ascii="SassoonPrimaryInfant" w:hAnsi="SassoonPrimaryInfant"/>
                <w:b/>
                <w:sz w:val="28"/>
                <w:szCs w:val="28"/>
              </w:rPr>
            </w:pPr>
            <w:r w:rsidRPr="00626180">
              <w:rPr>
                <w:rFonts w:ascii="SassoonPrimaryInfant" w:hAnsi="SassoonPrimaryInfant"/>
                <w:b/>
                <w:sz w:val="28"/>
                <w:szCs w:val="28"/>
              </w:rPr>
              <w:t>Learning opportunities</w:t>
            </w:r>
          </w:p>
        </w:tc>
        <w:tc>
          <w:tcPr>
            <w:tcW w:w="2867" w:type="dxa"/>
          </w:tcPr>
          <w:p w:rsidR="00DD5264" w:rsidRPr="00626180" w:rsidRDefault="00DD5264" w:rsidP="00795589">
            <w:pPr>
              <w:jc w:val="center"/>
              <w:rPr>
                <w:rFonts w:ascii="SassoonPrimaryInfant" w:hAnsi="SassoonPrimaryInfant"/>
                <w:b/>
                <w:sz w:val="28"/>
                <w:szCs w:val="28"/>
              </w:rPr>
            </w:pPr>
            <w:r w:rsidRPr="00626180">
              <w:rPr>
                <w:rFonts w:ascii="SassoonPrimaryInfant" w:hAnsi="SassoonPrimaryInfant"/>
                <w:b/>
                <w:sz w:val="28"/>
                <w:szCs w:val="28"/>
              </w:rPr>
              <w:t>Possible resources</w:t>
            </w:r>
          </w:p>
        </w:tc>
      </w:tr>
      <w:tr w:rsidR="00DD5264" w:rsidRPr="00626180" w:rsidTr="00E97318">
        <w:tc>
          <w:tcPr>
            <w:tcW w:w="962" w:type="dxa"/>
          </w:tcPr>
          <w:p w:rsidR="00DD5264" w:rsidRPr="00626180" w:rsidRDefault="00DD5264" w:rsidP="00795589">
            <w:pPr>
              <w:rPr>
                <w:rFonts w:ascii="SassoonPrimaryInfant" w:hAnsi="SassoonPrimaryInfant"/>
                <w:sz w:val="20"/>
                <w:szCs w:val="20"/>
              </w:rPr>
            </w:pPr>
            <w:r w:rsidRPr="00626180">
              <w:rPr>
                <w:rFonts w:ascii="SassoonPrimaryInfant" w:hAnsi="SassoonPrimaryInfant"/>
                <w:sz w:val="20"/>
                <w:szCs w:val="20"/>
              </w:rPr>
              <w:t>1</w:t>
            </w:r>
          </w:p>
        </w:tc>
        <w:tc>
          <w:tcPr>
            <w:tcW w:w="4533" w:type="dxa"/>
          </w:tcPr>
          <w:p w:rsidR="00DD5264" w:rsidRPr="00914218" w:rsidRDefault="00DD5264" w:rsidP="00795589">
            <w:pPr>
              <w:pStyle w:val="ListParagraph"/>
              <w:numPr>
                <w:ilvl w:val="0"/>
                <w:numId w:val="4"/>
              </w:numPr>
              <w:rPr>
                <w:rFonts w:ascii="SassoonPrimaryInfant" w:hAnsi="SassoonPrimaryInfant"/>
                <w:sz w:val="19"/>
                <w:szCs w:val="19"/>
              </w:rPr>
            </w:pPr>
            <w:r w:rsidRPr="00914218">
              <w:rPr>
                <w:rFonts w:ascii="SassoonPrimaryInfant" w:hAnsi="SassoonPrimaryInfant"/>
                <w:sz w:val="19"/>
                <w:szCs w:val="19"/>
              </w:rPr>
              <w:t>I know how  to recognise and manage emotions within a range of relation</w:t>
            </w:r>
            <w:r w:rsidR="00914218">
              <w:rPr>
                <w:rFonts w:ascii="SassoonPrimaryInfant" w:hAnsi="SassoonPrimaryInfant"/>
                <w:sz w:val="19"/>
                <w:szCs w:val="19"/>
              </w:rPr>
              <w:t>-</w:t>
            </w:r>
            <w:r w:rsidRPr="00914218">
              <w:rPr>
                <w:rFonts w:ascii="SassoonPrimaryInfant" w:hAnsi="SassoonPrimaryInfant"/>
                <w:sz w:val="19"/>
                <w:szCs w:val="19"/>
              </w:rPr>
              <w:t>ships</w:t>
            </w:r>
          </w:p>
          <w:p w:rsidR="00DD5264" w:rsidRP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I show respect for other people (BV)</w:t>
            </w:r>
          </w:p>
          <w:p w:rsid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I know how to </w:t>
            </w:r>
            <w:r w:rsidRPr="00914218">
              <w:rPr>
                <w:rFonts w:ascii="SassoonPrimaryInfant" w:hAnsi="SassoonPrimaryInfant"/>
                <w:sz w:val="19"/>
                <w:szCs w:val="19"/>
              </w:rPr>
              <w:t>recognise</w:t>
            </w:r>
            <w:r w:rsidRPr="00DD5264">
              <w:rPr>
                <w:rFonts w:ascii="SassoonPrimaryInfant" w:hAnsi="SassoonPrimaryInfant"/>
                <w:sz w:val="20"/>
                <w:szCs w:val="20"/>
              </w:rPr>
              <w:t xml:space="preserve"> risky or negative relation</w:t>
            </w:r>
            <w:r w:rsidR="00914218">
              <w:rPr>
                <w:rFonts w:ascii="SassoonPrimaryInfant" w:hAnsi="SassoonPrimaryInfant"/>
                <w:sz w:val="20"/>
                <w:szCs w:val="20"/>
              </w:rPr>
              <w:t>-</w:t>
            </w:r>
            <w:r w:rsidRPr="00DD5264">
              <w:rPr>
                <w:rFonts w:ascii="SassoonPrimaryInfant" w:hAnsi="SassoonPrimaryInfant"/>
                <w:sz w:val="20"/>
                <w:szCs w:val="20"/>
              </w:rPr>
              <w:t>ships including all forms of bullying and abuse</w:t>
            </w:r>
          </w:p>
          <w:p w:rsidR="00C818A0" w:rsidRPr="00EB66F0" w:rsidRDefault="00C818A0" w:rsidP="00795589">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 xml:space="preserve">I know that </w:t>
            </w:r>
            <w:r w:rsidR="00795589" w:rsidRPr="00EB66F0">
              <w:rPr>
                <w:rFonts w:ascii="SassoonPrimaryInfant" w:hAnsi="SassoonPrimaryInfant"/>
                <w:sz w:val="20"/>
                <w:szCs w:val="20"/>
              </w:rPr>
              <w:t>each other’s</w:t>
            </w:r>
            <w:r w:rsidRPr="00EB66F0">
              <w:rPr>
                <w:rFonts w:ascii="SassoonPrimaryInfant" w:hAnsi="SassoonPrimaryInfant"/>
                <w:sz w:val="20"/>
                <w:szCs w:val="20"/>
              </w:rPr>
              <w:t xml:space="preserve"> body belongs to them, and the differences between appropriate and </w:t>
            </w:r>
            <w:r w:rsidR="00795589" w:rsidRPr="00EB66F0">
              <w:rPr>
                <w:rFonts w:ascii="SassoonPrimaryInfant" w:hAnsi="SassoonPrimaryInfant"/>
                <w:sz w:val="20"/>
                <w:szCs w:val="20"/>
              </w:rPr>
              <w:t>inappropriate</w:t>
            </w:r>
            <w:r w:rsidRPr="00EB66F0">
              <w:rPr>
                <w:rFonts w:ascii="SassoonPrimaryInfant" w:hAnsi="SassoonPrimaryInfant"/>
                <w:sz w:val="20"/>
                <w:szCs w:val="20"/>
              </w:rPr>
              <w:t xml:space="preserve"> or unsafe physical, and other, contact.</w:t>
            </w:r>
          </w:p>
          <w:p w:rsidR="00C467DF" w:rsidRPr="00EB66F0" w:rsidRDefault="00C467DF" w:rsidP="00795589">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I know the conventions of courtesy and manners towards others.</w:t>
            </w:r>
          </w:p>
          <w:p w:rsidR="008127FE" w:rsidRPr="00DD5264" w:rsidRDefault="008127FE" w:rsidP="00795589">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I know that families are important to me and that they can give love, security and stability</w:t>
            </w:r>
          </w:p>
        </w:tc>
        <w:tc>
          <w:tcPr>
            <w:tcW w:w="5812" w:type="dxa"/>
          </w:tcPr>
          <w:p w:rsidR="00DD5264" w:rsidRP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To communicate their feelings to others, to recognise how others show feelings and how to respond positively and respectfully</w:t>
            </w:r>
          </w:p>
          <w:p w:rsidR="00DD5264" w:rsidRP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To recognise that their behaviour can affect other people</w:t>
            </w:r>
          </w:p>
          <w:p w:rsidR="00DD5264" w:rsidRP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The difference between secrets and nice surprises (that everyone will find out about eventually) and the importance of not keeping any secret that makes them feel uncomfortable, anxious or afraid</w:t>
            </w:r>
          </w:p>
          <w:p w:rsidR="00DD5264" w:rsidRP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To recognise what is fair and unfair, kind and unkind, what is right and wrong </w:t>
            </w:r>
          </w:p>
          <w:p w:rsidR="00DD5264" w:rsidRP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To identify their special people (family, friends, carers), what makes them special and how special people should care for one another </w:t>
            </w:r>
          </w:p>
          <w:p w:rsidR="00DD5264" w:rsidRP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That people’s bodies and feelings can be hurt (including what makes them feel comfortable and uncomfortable) </w:t>
            </w:r>
          </w:p>
          <w:p w:rsid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To recognise when people are being unkind either to them or others, how to respond, who to tell and what to say </w:t>
            </w:r>
          </w:p>
          <w:p w:rsidR="008127FE" w:rsidRPr="00EB66F0" w:rsidRDefault="008127FE" w:rsidP="00795589">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 xml:space="preserve">To identify special people (family/friends/carers), what </w:t>
            </w:r>
            <w:r w:rsidRPr="00EB66F0">
              <w:rPr>
                <w:rFonts w:ascii="SassoonPrimaryInfant" w:hAnsi="SassoonPrimaryInfant"/>
                <w:sz w:val="20"/>
                <w:szCs w:val="20"/>
              </w:rPr>
              <w:lastRenderedPageBreak/>
              <w:t>makes them special and how special people should care for one another.</w:t>
            </w:r>
          </w:p>
          <w:p w:rsidR="00C818A0" w:rsidRPr="00DD5264" w:rsidRDefault="00C818A0" w:rsidP="00795589">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To learn about the ‘PANTS’ rule through our ‘Children in need’ assemblies.</w:t>
            </w:r>
          </w:p>
        </w:tc>
        <w:tc>
          <w:tcPr>
            <w:tcW w:w="2867" w:type="dxa"/>
          </w:tcPr>
          <w:p w:rsidR="00DD5264" w:rsidRPr="00DD5264" w:rsidRDefault="00DD5264" w:rsidP="00795589">
            <w:pPr>
              <w:rPr>
                <w:rFonts w:ascii="SassoonPrimaryInfant" w:hAnsi="SassoonPrimaryInfant"/>
                <w:sz w:val="20"/>
                <w:szCs w:val="20"/>
              </w:rPr>
            </w:pPr>
            <w:r w:rsidRPr="00DD5264">
              <w:rPr>
                <w:rFonts w:ascii="SassoonPrimaryInfant" w:hAnsi="SassoonPrimaryInfant"/>
                <w:sz w:val="20"/>
                <w:szCs w:val="20"/>
              </w:rPr>
              <w:lastRenderedPageBreak/>
              <w:t>Learn 4 life-Autumn 2 resources-Year 1 ‘Out and about’</w:t>
            </w:r>
          </w:p>
          <w:p w:rsidR="00DD5264" w:rsidRPr="00DD5264" w:rsidRDefault="00DD5264" w:rsidP="00795589">
            <w:pPr>
              <w:rPr>
                <w:rFonts w:ascii="SassoonPrimaryInfant" w:hAnsi="SassoonPrimaryInfant"/>
                <w:sz w:val="20"/>
                <w:szCs w:val="20"/>
              </w:rPr>
            </w:pPr>
          </w:p>
          <w:p w:rsidR="00DD5264" w:rsidRPr="00DD5264" w:rsidRDefault="00DD5264" w:rsidP="00795589">
            <w:pPr>
              <w:rPr>
                <w:rFonts w:ascii="SassoonPrimaryInfant" w:hAnsi="SassoonPrimaryInfant"/>
                <w:sz w:val="20"/>
                <w:szCs w:val="20"/>
              </w:rPr>
            </w:pPr>
            <w:r w:rsidRPr="00DD5264">
              <w:rPr>
                <w:rFonts w:ascii="SassoonPrimaryInfant" w:hAnsi="SassoonPrimaryInfant"/>
                <w:sz w:val="20"/>
                <w:szCs w:val="20"/>
              </w:rPr>
              <w:t>Learn 4 life-Spring 2-Year 1-‘My friends and family resources’</w:t>
            </w:r>
          </w:p>
          <w:p w:rsidR="00DD5264" w:rsidRPr="00DD5264" w:rsidRDefault="00DD5264" w:rsidP="00795589">
            <w:pPr>
              <w:rPr>
                <w:rFonts w:ascii="SassoonPrimaryInfant" w:hAnsi="SassoonPrimaryInfant"/>
                <w:sz w:val="20"/>
                <w:szCs w:val="20"/>
              </w:rPr>
            </w:pPr>
          </w:p>
          <w:p w:rsidR="00DD5264" w:rsidRPr="00DD5264" w:rsidRDefault="00DD5264" w:rsidP="00795589">
            <w:pPr>
              <w:rPr>
                <w:rFonts w:ascii="SassoonPrimaryInfant" w:hAnsi="SassoonPrimaryInfant"/>
                <w:sz w:val="20"/>
                <w:szCs w:val="20"/>
              </w:rPr>
            </w:pPr>
            <w:r w:rsidRPr="00DD5264">
              <w:rPr>
                <w:rFonts w:ascii="SassoonPrimaryInfant" w:hAnsi="SassoonPrimaryInfant"/>
                <w:sz w:val="20"/>
                <w:szCs w:val="20"/>
              </w:rPr>
              <w:t>Learn 4 life-Summer 2-year 1-‘Ready, Steady, Go!’ personal safety resources</w:t>
            </w:r>
          </w:p>
          <w:p w:rsidR="00DD5264" w:rsidRPr="00DD5264" w:rsidRDefault="00DD5264" w:rsidP="00795589">
            <w:pPr>
              <w:rPr>
                <w:rFonts w:ascii="SassoonPrimaryInfant" w:hAnsi="SassoonPrimaryInfant"/>
                <w:sz w:val="20"/>
                <w:szCs w:val="20"/>
              </w:rPr>
            </w:pPr>
          </w:p>
          <w:p w:rsidR="00DD5264" w:rsidRPr="00DD5264" w:rsidRDefault="0028041C" w:rsidP="00795589">
            <w:pPr>
              <w:rPr>
                <w:rFonts w:ascii="SassoonPrimaryInfant" w:hAnsi="SassoonPrimaryInfant"/>
                <w:sz w:val="20"/>
                <w:szCs w:val="20"/>
              </w:rPr>
            </w:pPr>
            <w:hyperlink r:id="rId9" w:history="1">
              <w:r w:rsidR="00DD5264" w:rsidRPr="00DD5264">
                <w:rPr>
                  <w:rStyle w:val="Hyperlink"/>
                  <w:rFonts w:ascii="SassoonPrimaryInfant" w:hAnsi="SassoonPrimaryInfant"/>
                  <w:sz w:val="20"/>
                  <w:szCs w:val="20"/>
                </w:rPr>
                <w:t>http://www.primaryresources.co.uk/pshe/pshe1.htm</w:t>
              </w:r>
            </w:hyperlink>
          </w:p>
          <w:p w:rsidR="00DD5264" w:rsidRPr="00DD5264" w:rsidRDefault="00DD5264" w:rsidP="00795589">
            <w:pPr>
              <w:rPr>
                <w:rFonts w:ascii="SassoonPrimaryInfant" w:hAnsi="SassoonPrimaryInfant"/>
                <w:sz w:val="20"/>
                <w:szCs w:val="20"/>
              </w:rPr>
            </w:pPr>
            <w:r w:rsidRPr="00DD5264">
              <w:rPr>
                <w:rFonts w:ascii="SassoonPrimaryInfant" w:hAnsi="SassoonPrimaryInfant"/>
                <w:sz w:val="20"/>
                <w:szCs w:val="20"/>
              </w:rPr>
              <w:t>(Friendship and relationship resources)</w:t>
            </w:r>
          </w:p>
          <w:p w:rsidR="00DD5264" w:rsidRPr="00DD5264" w:rsidRDefault="00DD5264" w:rsidP="00795589">
            <w:pPr>
              <w:rPr>
                <w:rFonts w:ascii="SassoonPrimaryInfant" w:hAnsi="SassoonPrimaryInfant"/>
                <w:sz w:val="20"/>
                <w:szCs w:val="20"/>
              </w:rPr>
            </w:pPr>
          </w:p>
        </w:tc>
      </w:tr>
      <w:tr w:rsidR="00DD5264" w:rsidRPr="00626180" w:rsidTr="00E97318">
        <w:tc>
          <w:tcPr>
            <w:tcW w:w="962" w:type="dxa"/>
          </w:tcPr>
          <w:p w:rsidR="00DD5264" w:rsidRPr="00626180" w:rsidRDefault="00DD5264" w:rsidP="00795589">
            <w:pPr>
              <w:rPr>
                <w:rFonts w:ascii="SassoonPrimaryInfant" w:hAnsi="SassoonPrimaryInfant"/>
                <w:sz w:val="20"/>
                <w:szCs w:val="20"/>
              </w:rPr>
            </w:pPr>
            <w:r w:rsidRPr="00626180">
              <w:rPr>
                <w:rFonts w:ascii="SassoonPrimaryInfant" w:hAnsi="SassoonPrimaryInfant"/>
                <w:sz w:val="20"/>
                <w:szCs w:val="20"/>
              </w:rPr>
              <w:lastRenderedPageBreak/>
              <w:t>2</w:t>
            </w:r>
          </w:p>
        </w:tc>
        <w:tc>
          <w:tcPr>
            <w:tcW w:w="4533" w:type="dxa"/>
          </w:tcPr>
          <w:p w:rsid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I know how to </w:t>
            </w:r>
            <w:r w:rsidRPr="00914218">
              <w:rPr>
                <w:rFonts w:ascii="SassoonPrimaryInfant" w:hAnsi="SassoonPrimaryInfant"/>
                <w:sz w:val="19"/>
                <w:szCs w:val="19"/>
              </w:rPr>
              <w:t>recognise</w:t>
            </w:r>
            <w:r w:rsidRPr="00DD5264">
              <w:rPr>
                <w:rFonts w:ascii="SassoonPrimaryInfant" w:hAnsi="SassoonPrimaryInfant"/>
                <w:sz w:val="20"/>
                <w:szCs w:val="20"/>
              </w:rPr>
              <w:t xml:space="preserve"> and manage emotions within a range of </w:t>
            </w:r>
            <w:r w:rsidR="00914218">
              <w:rPr>
                <w:rFonts w:ascii="SassoonPrimaryInfant" w:hAnsi="SassoonPrimaryInfant"/>
                <w:sz w:val="20"/>
                <w:szCs w:val="20"/>
              </w:rPr>
              <w:t>relation-</w:t>
            </w:r>
            <w:r w:rsidRPr="00DD5264">
              <w:rPr>
                <w:rFonts w:ascii="SassoonPrimaryInfant" w:hAnsi="SassoonPrimaryInfant"/>
                <w:sz w:val="20"/>
                <w:szCs w:val="20"/>
              </w:rPr>
              <w:t>ships</w:t>
            </w:r>
          </w:p>
          <w:p w:rsidR="008127FE" w:rsidRPr="00EB66F0" w:rsidRDefault="008127FE" w:rsidP="00795589">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I understand the characteristics of healthy family life; commitment to each other including in times of difficulty, protection and care of each other, spending time together and sharing each other’s lives.</w:t>
            </w:r>
          </w:p>
          <w:p w:rsidR="000D5382" w:rsidRPr="00EB66F0" w:rsidRDefault="000D5382" w:rsidP="00795589">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 xml:space="preserve">I know how important </w:t>
            </w:r>
            <w:r w:rsidR="00C66B60" w:rsidRPr="00EB66F0">
              <w:rPr>
                <w:rFonts w:ascii="SassoonPrimaryInfant" w:hAnsi="SassoonPrimaryInfant"/>
                <w:sz w:val="20"/>
                <w:szCs w:val="20"/>
              </w:rPr>
              <w:t>friendships</w:t>
            </w:r>
            <w:r w:rsidRPr="00EB66F0">
              <w:rPr>
                <w:rFonts w:ascii="SassoonPrimaryInfant" w:hAnsi="SassoonPrimaryInfant"/>
                <w:sz w:val="20"/>
                <w:szCs w:val="20"/>
              </w:rPr>
              <w:t xml:space="preserve"> are in ma</w:t>
            </w:r>
            <w:r w:rsidR="00C66B60" w:rsidRPr="00EB66F0">
              <w:rPr>
                <w:rFonts w:ascii="SassoonPrimaryInfant" w:hAnsi="SassoonPrimaryInfant"/>
                <w:sz w:val="20"/>
                <w:szCs w:val="20"/>
              </w:rPr>
              <w:t>k</w:t>
            </w:r>
            <w:r w:rsidRPr="00EB66F0">
              <w:rPr>
                <w:rFonts w:ascii="SassoonPrimaryInfant" w:hAnsi="SassoonPrimaryInfant"/>
                <w:sz w:val="20"/>
                <w:szCs w:val="20"/>
              </w:rPr>
              <w:t>ing me feel happy and secure</w:t>
            </w:r>
            <w:r w:rsidR="00C66B60" w:rsidRPr="00EB66F0">
              <w:rPr>
                <w:rFonts w:ascii="SassoonPrimaryInfant" w:hAnsi="SassoonPrimaryInfant"/>
                <w:sz w:val="20"/>
                <w:szCs w:val="20"/>
              </w:rPr>
              <w:t xml:space="preserve"> and how people choose and make friends.</w:t>
            </w:r>
          </w:p>
          <w:p w:rsidR="00C467DF" w:rsidRPr="00EB66F0" w:rsidRDefault="00C467DF" w:rsidP="00C467DF">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 xml:space="preserve">I know that in school and the wider society I should be treated with respect by others, </w:t>
            </w:r>
            <w:r w:rsidR="00795589" w:rsidRPr="00EB66F0">
              <w:rPr>
                <w:rFonts w:ascii="SassoonPrimaryInfant" w:hAnsi="SassoonPrimaryInfant"/>
                <w:sz w:val="20"/>
                <w:szCs w:val="20"/>
              </w:rPr>
              <w:t>and</w:t>
            </w:r>
            <w:r w:rsidRPr="00EB66F0">
              <w:rPr>
                <w:rFonts w:ascii="SassoonPrimaryInfant" w:hAnsi="SassoonPrimaryInfant"/>
                <w:sz w:val="20"/>
                <w:szCs w:val="20"/>
              </w:rPr>
              <w:t xml:space="preserve"> that I should show respect to others, including those in authority.</w:t>
            </w:r>
          </w:p>
          <w:p w:rsidR="008C7928" w:rsidRPr="008C7928" w:rsidRDefault="00DD5264" w:rsidP="008C7928">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 xml:space="preserve">I know how to </w:t>
            </w:r>
            <w:r w:rsidRPr="00EB66F0">
              <w:rPr>
                <w:rFonts w:ascii="SassoonPrimaryInfant" w:hAnsi="SassoonPrimaryInfant"/>
                <w:sz w:val="18"/>
                <w:szCs w:val="18"/>
              </w:rPr>
              <w:t>recognise</w:t>
            </w:r>
            <w:r w:rsidRPr="00EB66F0">
              <w:rPr>
                <w:rFonts w:ascii="SassoonPrimaryInfant" w:hAnsi="SassoonPrimaryInfant"/>
                <w:sz w:val="20"/>
                <w:szCs w:val="20"/>
              </w:rPr>
              <w:t xml:space="preserve"> risky or negative relation</w:t>
            </w:r>
            <w:r w:rsidR="00914218" w:rsidRPr="00EB66F0">
              <w:rPr>
                <w:rFonts w:ascii="SassoonPrimaryInfant" w:hAnsi="SassoonPrimaryInfant"/>
                <w:sz w:val="20"/>
                <w:szCs w:val="20"/>
              </w:rPr>
              <w:t>-</w:t>
            </w:r>
            <w:r w:rsidRPr="00EB66F0">
              <w:rPr>
                <w:rFonts w:ascii="SassoonPrimaryInfant" w:hAnsi="SassoonPrimaryInfant"/>
                <w:sz w:val="20"/>
                <w:szCs w:val="20"/>
              </w:rPr>
              <w:t>ships including all forms of bullying and abuse</w:t>
            </w:r>
            <w:r w:rsidR="00C818A0" w:rsidRPr="00EB66F0">
              <w:rPr>
                <w:rFonts w:ascii="SassoonPrimaryInfant" w:hAnsi="SassoonPrimaryInfant"/>
                <w:sz w:val="20"/>
                <w:szCs w:val="20"/>
              </w:rPr>
              <w:t>, and how to report feelings of being unsafe or feeling bad about any adult.</w:t>
            </w:r>
          </w:p>
        </w:tc>
        <w:tc>
          <w:tcPr>
            <w:tcW w:w="5812" w:type="dxa"/>
          </w:tcPr>
          <w:p w:rsidR="00DD5264" w:rsidRP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To share their opinions on things that matter to them and explain their views through discussions with one other person and the whole class respectfully</w:t>
            </w:r>
          </w:p>
          <w:p w:rsid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To listen to other people and play and work cooperatively (including strategies to resolve simple arguments through negotiation)</w:t>
            </w:r>
          </w:p>
          <w:p w:rsidR="008127FE" w:rsidRPr="00EB66F0" w:rsidRDefault="008127FE" w:rsidP="00795589">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To know they belong to different groups and communities such as family and school, and how these groups ‘work’.</w:t>
            </w:r>
          </w:p>
          <w:p w:rsidR="00DD5264" w:rsidRP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To offer constructive support and feedback to others </w:t>
            </w:r>
          </w:p>
          <w:p w:rsidR="00DD5264" w:rsidRP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To identify and respect the differences and similarities between people</w:t>
            </w:r>
          </w:p>
          <w:p w:rsidR="00DD5264" w:rsidRP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To recognise different types of teasing and bullying, to understand that these are wrong and unacceptable</w:t>
            </w:r>
          </w:p>
          <w:p w:rsidR="00DD5264" w:rsidRP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Strategies to resist teasing or bullying, if they experience or witness it, whom to go to and how to get help</w:t>
            </w:r>
          </w:p>
          <w:p w:rsidR="00DD5264" w:rsidRPr="00DD5264" w:rsidRDefault="00DD5264"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To judge what kind of physical contact is acceptable, comfortable, unacceptable and uncomfortable and how to respond (including who to tell and how to tell them)</w:t>
            </w:r>
          </w:p>
        </w:tc>
        <w:tc>
          <w:tcPr>
            <w:tcW w:w="2867" w:type="dxa"/>
          </w:tcPr>
          <w:p w:rsidR="00DD5264" w:rsidRDefault="00DD5264" w:rsidP="00795589">
            <w:pPr>
              <w:rPr>
                <w:rFonts w:ascii="SassoonPrimaryInfant" w:hAnsi="SassoonPrimaryInfant"/>
                <w:sz w:val="20"/>
                <w:szCs w:val="20"/>
              </w:rPr>
            </w:pPr>
            <w:r w:rsidRPr="00DD5264">
              <w:rPr>
                <w:rFonts w:ascii="SassoonPrimaryInfant" w:hAnsi="SassoonPrimaryInfant"/>
                <w:sz w:val="20"/>
                <w:szCs w:val="20"/>
              </w:rPr>
              <w:t>Autumn 1-Year 2-‘Our Happy School’ resources</w:t>
            </w:r>
          </w:p>
          <w:p w:rsidR="00C977A1" w:rsidRDefault="00C977A1" w:rsidP="00795589">
            <w:pPr>
              <w:rPr>
                <w:rFonts w:ascii="SassoonPrimaryInfant" w:hAnsi="SassoonPrimaryInfant"/>
                <w:sz w:val="20"/>
                <w:szCs w:val="20"/>
              </w:rPr>
            </w:pPr>
          </w:p>
          <w:p w:rsidR="00C977A1" w:rsidRPr="00DD5264" w:rsidRDefault="0028041C" w:rsidP="00795589">
            <w:pPr>
              <w:rPr>
                <w:rFonts w:ascii="SassoonPrimaryInfant" w:hAnsi="SassoonPrimaryInfant"/>
                <w:sz w:val="20"/>
                <w:szCs w:val="20"/>
              </w:rPr>
            </w:pPr>
            <w:hyperlink r:id="rId10" w:history="1">
              <w:r w:rsidR="00C977A1" w:rsidRPr="009D1CBB">
                <w:rPr>
                  <w:rStyle w:val="Hyperlink"/>
                  <w:rFonts w:ascii="SassoonPrimaryInfant" w:hAnsi="SassoonPrimaryInfant"/>
                  <w:sz w:val="20"/>
                  <w:szCs w:val="20"/>
                </w:rPr>
                <w:t>https://education.rspca.org.uk/education/teachers/primary/compassionateclass</w:t>
              </w:r>
            </w:hyperlink>
            <w:r w:rsidR="00C977A1">
              <w:rPr>
                <w:rFonts w:ascii="SassoonPrimaryInfant" w:hAnsi="SassoonPrimaryInfant"/>
                <w:sz w:val="20"/>
                <w:szCs w:val="20"/>
              </w:rPr>
              <w:t xml:space="preserve"> </w:t>
            </w:r>
          </w:p>
          <w:p w:rsidR="00DD5264" w:rsidRPr="00DD5264" w:rsidRDefault="00DD5264" w:rsidP="00795589">
            <w:pPr>
              <w:rPr>
                <w:rFonts w:ascii="SassoonPrimaryInfant" w:hAnsi="SassoonPrimaryInfant"/>
                <w:sz w:val="20"/>
                <w:szCs w:val="20"/>
              </w:rPr>
            </w:pPr>
          </w:p>
          <w:p w:rsidR="00DD5264" w:rsidRPr="00DD5264" w:rsidRDefault="0028041C" w:rsidP="00795589">
            <w:pPr>
              <w:rPr>
                <w:rFonts w:ascii="SassoonPrimaryInfant" w:hAnsi="SassoonPrimaryInfant"/>
                <w:sz w:val="20"/>
                <w:szCs w:val="20"/>
              </w:rPr>
            </w:pPr>
            <w:hyperlink r:id="rId11" w:history="1">
              <w:r w:rsidR="00DD5264" w:rsidRPr="00DD5264">
                <w:rPr>
                  <w:rStyle w:val="Hyperlink"/>
                  <w:rFonts w:ascii="SassoonPrimaryInfant" w:hAnsi="SassoonPrimaryInfant"/>
                  <w:sz w:val="20"/>
                  <w:szCs w:val="20"/>
                </w:rPr>
                <w:t>http://www.primaryresources.co.uk/pshe/pshe1.htm</w:t>
              </w:r>
            </w:hyperlink>
          </w:p>
          <w:p w:rsidR="00DD5264" w:rsidRPr="00DD5264" w:rsidRDefault="00DD5264" w:rsidP="00795589">
            <w:pPr>
              <w:rPr>
                <w:rFonts w:ascii="SassoonPrimaryInfant" w:hAnsi="SassoonPrimaryInfant"/>
                <w:sz w:val="20"/>
                <w:szCs w:val="20"/>
              </w:rPr>
            </w:pPr>
            <w:r w:rsidRPr="00DD5264">
              <w:rPr>
                <w:rFonts w:ascii="SassoonPrimaryInfant" w:hAnsi="SassoonPrimaryInfant"/>
                <w:sz w:val="20"/>
                <w:szCs w:val="20"/>
              </w:rPr>
              <w:t>(Friendship and relationship resources)</w:t>
            </w:r>
          </w:p>
          <w:p w:rsidR="00DD5264" w:rsidRPr="00DD5264" w:rsidRDefault="00DD5264" w:rsidP="00795589">
            <w:pPr>
              <w:rPr>
                <w:rFonts w:ascii="SassoonPrimaryInfant" w:hAnsi="SassoonPrimaryInfant"/>
                <w:sz w:val="20"/>
                <w:szCs w:val="20"/>
              </w:rPr>
            </w:pPr>
          </w:p>
        </w:tc>
      </w:tr>
      <w:tr w:rsidR="00DD5264" w:rsidRPr="00626180" w:rsidTr="00E97318">
        <w:tc>
          <w:tcPr>
            <w:tcW w:w="962" w:type="dxa"/>
          </w:tcPr>
          <w:p w:rsidR="00DD5264" w:rsidRPr="00626180" w:rsidRDefault="00DD5264" w:rsidP="00795589">
            <w:pPr>
              <w:rPr>
                <w:rFonts w:ascii="SassoonPrimaryInfant" w:hAnsi="SassoonPrimaryInfant"/>
                <w:sz w:val="20"/>
                <w:szCs w:val="20"/>
              </w:rPr>
            </w:pPr>
            <w:r w:rsidRPr="00626180">
              <w:rPr>
                <w:rFonts w:ascii="SassoonPrimaryInfant" w:hAnsi="SassoonPrimaryInfant"/>
                <w:sz w:val="20"/>
                <w:szCs w:val="20"/>
              </w:rPr>
              <w:t>3</w:t>
            </w:r>
          </w:p>
        </w:tc>
        <w:tc>
          <w:tcPr>
            <w:tcW w:w="4533" w:type="dxa"/>
          </w:tcPr>
          <w:p w:rsidR="00DD5264" w:rsidRPr="00EB66F0" w:rsidRDefault="00DD5264" w:rsidP="00795589">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I know how to develop and maintain a variety of healthy relation-ships, within a range of social/</w:t>
            </w:r>
          </w:p>
          <w:p w:rsidR="00DD5264" w:rsidRPr="00EB66F0" w:rsidRDefault="00DD5264" w:rsidP="00795589">
            <w:pPr>
              <w:pStyle w:val="ListParagraph"/>
              <w:rPr>
                <w:rFonts w:ascii="SassoonPrimaryInfant" w:hAnsi="SassoonPrimaryInfant"/>
                <w:sz w:val="20"/>
                <w:szCs w:val="20"/>
              </w:rPr>
            </w:pPr>
            <w:r w:rsidRPr="00EB66F0">
              <w:rPr>
                <w:rFonts w:ascii="SassoonPrimaryInfant" w:hAnsi="SassoonPrimaryInfant"/>
                <w:sz w:val="20"/>
                <w:szCs w:val="20"/>
              </w:rPr>
              <w:t>cultural contexts</w:t>
            </w:r>
          </w:p>
          <w:p w:rsidR="00C66B60" w:rsidRPr="00EB66F0" w:rsidRDefault="00C66B60" w:rsidP="00C66B60">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 xml:space="preserve">I know the </w:t>
            </w:r>
            <w:r w:rsidR="00795589" w:rsidRPr="00EB66F0">
              <w:rPr>
                <w:rFonts w:ascii="SassoonPrimaryInfant" w:hAnsi="SassoonPrimaryInfant"/>
                <w:sz w:val="20"/>
                <w:szCs w:val="20"/>
              </w:rPr>
              <w:t>characteristics</w:t>
            </w:r>
            <w:r w:rsidRPr="00EB66F0">
              <w:rPr>
                <w:rFonts w:ascii="SassoonPrimaryInfant" w:hAnsi="SassoonPrimaryInfant"/>
                <w:sz w:val="20"/>
                <w:szCs w:val="20"/>
              </w:rPr>
              <w:t xml:space="preserve"> of friendship includes mutual respect, truthfulness, trustworthiness, loyalty, kindness, generosity, sharing interests and experiences and support with problems and difficulties.</w:t>
            </w:r>
          </w:p>
          <w:p w:rsidR="008127FE" w:rsidRPr="00EB66F0" w:rsidRDefault="000D5382" w:rsidP="008127FE">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 xml:space="preserve">I know that other families in school or in the world sometimes look different from my own family but that I should respect those differences and know that other children’s </w:t>
            </w:r>
            <w:r w:rsidRPr="00EB66F0">
              <w:rPr>
                <w:rFonts w:ascii="SassoonPrimaryInfant" w:hAnsi="SassoonPrimaryInfant"/>
                <w:sz w:val="20"/>
                <w:szCs w:val="20"/>
              </w:rPr>
              <w:lastRenderedPageBreak/>
              <w:t>families are also characterised by love and care.</w:t>
            </w:r>
          </w:p>
          <w:p w:rsidR="00C467DF" w:rsidRPr="00EB66F0" w:rsidRDefault="00C467DF" w:rsidP="00C467DF">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I know the importance of respecting others even when they are very different to me (physically, in character or personality, in background, choices, preferences or beliefs)</w:t>
            </w:r>
          </w:p>
          <w:p w:rsidR="00C818A0" w:rsidRPr="00EB66F0" w:rsidRDefault="00C818A0" w:rsidP="00C818A0">
            <w:pPr>
              <w:pStyle w:val="ListParagraph"/>
              <w:numPr>
                <w:ilvl w:val="0"/>
                <w:numId w:val="3"/>
              </w:numPr>
              <w:rPr>
                <w:rFonts w:ascii="SassoonPrimaryInfant" w:hAnsi="SassoonPrimaryInfant"/>
                <w:sz w:val="18"/>
                <w:szCs w:val="18"/>
              </w:rPr>
            </w:pPr>
            <w:r w:rsidRPr="00EB66F0">
              <w:rPr>
                <w:rFonts w:ascii="SassoonPrimaryInfant" w:hAnsi="SassoonPrimaryInfant"/>
                <w:sz w:val="20"/>
                <w:szCs w:val="20"/>
              </w:rPr>
              <w:t>I know how to respond safely and appropriately to adults I may encounter (including online)</w:t>
            </w:r>
            <w:r w:rsidR="00B85E97" w:rsidRPr="00EB66F0">
              <w:rPr>
                <w:rFonts w:ascii="SassoonPrimaryInfant" w:hAnsi="SassoonPrimaryInfant"/>
                <w:sz w:val="20"/>
                <w:szCs w:val="20"/>
              </w:rPr>
              <w:t>, whom I do not know.</w:t>
            </w:r>
          </w:p>
          <w:p w:rsidR="00B85E97" w:rsidRPr="00EB66F0" w:rsidRDefault="00B85E97" w:rsidP="00C818A0">
            <w:pPr>
              <w:pStyle w:val="ListParagraph"/>
              <w:numPr>
                <w:ilvl w:val="0"/>
                <w:numId w:val="3"/>
              </w:numPr>
              <w:rPr>
                <w:rFonts w:ascii="SassoonPrimaryInfant" w:hAnsi="SassoonPrimaryInfant"/>
                <w:sz w:val="18"/>
                <w:szCs w:val="18"/>
              </w:rPr>
            </w:pPr>
            <w:r w:rsidRPr="00EB66F0">
              <w:rPr>
                <w:rFonts w:ascii="SassoonPrimaryInfant" w:hAnsi="SassoonPrimaryInfant"/>
                <w:sz w:val="20"/>
                <w:szCs w:val="20"/>
              </w:rPr>
              <w:t>I know how to ask for advice or help for myself or others and to keep trying until I am heard.</w:t>
            </w:r>
          </w:p>
        </w:tc>
        <w:tc>
          <w:tcPr>
            <w:tcW w:w="5812" w:type="dxa"/>
          </w:tcPr>
          <w:p w:rsidR="00DD5264" w:rsidRPr="00DD5264" w:rsidRDefault="00DD5264"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lastRenderedPageBreak/>
              <w:t>To recognise and respond appropriately to a wider range of feelings in others</w:t>
            </w:r>
          </w:p>
          <w:p w:rsidR="00DD5264" w:rsidRPr="00DD5264" w:rsidRDefault="00DD5264"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To be trained in conflict management</w:t>
            </w:r>
          </w:p>
          <w:p w:rsidR="00DD5264" w:rsidRDefault="00DD5264"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 xml:space="preserve"> To recognise what constitutes a positive, healthy relationship and develop the skills to form and maintain positive and healthy relationships including those between acquaintances, friends, relatives and families</w:t>
            </w:r>
          </w:p>
          <w:p w:rsidR="000D5382" w:rsidRPr="00EB66F0" w:rsidRDefault="000D5382" w:rsidP="00795589">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To recognise different types of relationships, including those between acquaintances, friends, relatives and families.</w:t>
            </w:r>
          </w:p>
          <w:p w:rsidR="00DD5264" w:rsidRPr="00DD5264" w:rsidRDefault="00DD5264"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To recognise, respect and celebrate equality and diversity</w:t>
            </w:r>
          </w:p>
          <w:p w:rsidR="00DD5264" w:rsidRPr="00DD5264" w:rsidRDefault="00DD5264"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 xml:space="preserve"> That their actions affect themselves and others </w:t>
            </w:r>
          </w:p>
          <w:p w:rsidR="00DD5264" w:rsidRPr="00DD5264" w:rsidRDefault="00DD5264"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 xml:space="preserve"> To judge what kind of physical contact is acceptable or </w:t>
            </w:r>
            <w:r w:rsidRPr="00DD5264">
              <w:rPr>
                <w:rFonts w:ascii="SassoonPrimaryInfant" w:hAnsi="SassoonPrimaryInfant"/>
                <w:sz w:val="20"/>
                <w:szCs w:val="20"/>
              </w:rPr>
              <w:lastRenderedPageBreak/>
              <w:t>unacceptable and how to respond.</w:t>
            </w:r>
          </w:p>
          <w:p w:rsidR="00DD5264" w:rsidRPr="00DD5264" w:rsidRDefault="00DD5264"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 xml:space="preserve"> To work collaboratively towards shared goals.</w:t>
            </w:r>
          </w:p>
        </w:tc>
        <w:tc>
          <w:tcPr>
            <w:tcW w:w="2867" w:type="dxa"/>
          </w:tcPr>
          <w:p w:rsidR="00DD5264" w:rsidRDefault="00DD5264" w:rsidP="00795589">
            <w:pPr>
              <w:rPr>
                <w:rFonts w:ascii="SassoonPrimaryInfant" w:hAnsi="SassoonPrimaryInfant"/>
                <w:sz w:val="20"/>
                <w:szCs w:val="20"/>
              </w:rPr>
            </w:pPr>
            <w:r w:rsidRPr="00DD5264">
              <w:rPr>
                <w:rFonts w:ascii="SassoonPrimaryInfant" w:hAnsi="SassoonPrimaryInfant"/>
                <w:sz w:val="20"/>
                <w:szCs w:val="20"/>
              </w:rPr>
              <w:lastRenderedPageBreak/>
              <w:t>Learn 4 life-Spring 2-Year 3-‘My friends and family’ resources</w:t>
            </w:r>
          </w:p>
          <w:p w:rsidR="00B002B7" w:rsidRDefault="00B002B7" w:rsidP="00795589">
            <w:pPr>
              <w:rPr>
                <w:rFonts w:ascii="SassoonPrimaryInfant" w:hAnsi="SassoonPrimaryInfant"/>
                <w:sz w:val="20"/>
                <w:szCs w:val="20"/>
              </w:rPr>
            </w:pPr>
          </w:p>
          <w:p w:rsidR="00B002B7" w:rsidRDefault="0028041C" w:rsidP="00795589">
            <w:pPr>
              <w:rPr>
                <w:rFonts w:ascii="SassoonPrimaryInfant" w:hAnsi="SassoonPrimaryInfant"/>
                <w:sz w:val="20"/>
                <w:szCs w:val="20"/>
              </w:rPr>
            </w:pPr>
            <w:hyperlink r:id="rId12" w:history="1">
              <w:r w:rsidR="00B002B7" w:rsidRPr="009D1CBB">
                <w:rPr>
                  <w:rStyle w:val="Hyperlink"/>
                  <w:rFonts w:ascii="SassoonPrimaryInfant" w:hAnsi="SassoonPrimaryInfant"/>
                  <w:sz w:val="20"/>
                  <w:szCs w:val="20"/>
                </w:rPr>
                <w:t>https://www.alzheimers.org.uk/sites/default/files/2020-01/alzheimers_society_-_key_stage_one_ni.pdf</w:t>
              </w:r>
            </w:hyperlink>
            <w:r w:rsidR="00B002B7">
              <w:rPr>
                <w:rFonts w:ascii="SassoonPrimaryInfant" w:hAnsi="SassoonPrimaryInfant"/>
                <w:sz w:val="20"/>
                <w:szCs w:val="20"/>
              </w:rPr>
              <w:t xml:space="preserve"> </w:t>
            </w:r>
          </w:p>
          <w:p w:rsidR="00B002B7" w:rsidRPr="00DD5264" w:rsidRDefault="00B002B7" w:rsidP="00795589">
            <w:pPr>
              <w:rPr>
                <w:rFonts w:ascii="SassoonPrimaryInfant" w:hAnsi="SassoonPrimaryInfant"/>
                <w:sz w:val="20"/>
                <w:szCs w:val="20"/>
              </w:rPr>
            </w:pPr>
          </w:p>
          <w:p w:rsidR="00DD5264" w:rsidRPr="00DD5264" w:rsidRDefault="00DD5264" w:rsidP="00795589">
            <w:pPr>
              <w:rPr>
                <w:rFonts w:ascii="SassoonPrimaryInfant" w:hAnsi="SassoonPrimaryInfant"/>
                <w:sz w:val="20"/>
                <w:szCs w:val="20"/>
              </w:rPr>
            </w:pPr>
          </w:p>
          <w:p w:rsidR="00DD5264" w:rsidRPr="00DD5264" w:rsidRDefault="0028041C" w:rsidP="00795589">
            <w:pPr>
              <w:rPr>
                <w:rFonts w:ascii="SassoonPrimaryInfant" w:hAnsi="SassoonPrimaryInfant"/>
                <w:sz w:val="20"/>
                <w:szCs w:val="20"/>
              </w:rPr>
            </w:pPr>
            <w:hyperlink r:id="rId13" w:history="1">
              <w:r w:rsidR="00DD5264" w:rsidRPr="00DD5264">
                <w:rPr>
                  <w:rStyle w:val="Hyperlink"/>
                  <w:rFonts w:ascii="SassoonPrimaryInfant" w:hAnsi="SassoonPrimaryInfant"/>
                  <w:sz w:val="20"/>
                  <w:szCs w:val="20"/>
                </w:rPr>
                <w:t>http://www.solgrid.org.uk/wellbeing/wp-content/uploads/sites/23/2016/05/Happy-and-Safe-</w:t>
              </w:r>
              <w:r w:rsidR="00DD5264" w:rsidRPr="00DD5264">
                <w:rPr>
                  <w:rStyle w:val="Hyperlink"/>
                  <w:rFonts w:ascii="SassoonPrimaryInfant" w:hAnsi="SassoonPrimaryInfant"/>
                  <w:sz w:val="20"/>
                  <w:szCs w:val="20"/>
                </w:rPr>
                <w:lastRenderedPageBreak/>
                <w:t>Relationships-May-2016.pdf</w:t>
              </w:r>
            </w:hyperlink>
            <w:r w:rsidR="00DD5264" w:rsidRPr="00DD5264">
              <w:rPr>
                <w:rFonts w:ascii="SassoonPrimaryInfant" w:hAnsi="SassoonPrimaryInfant"/>
                <w:sz w:val="20"/>
                <w:szCs w:val="20"/>
              </w:rPr>
              <w:t xml:space="preserve"> </w:t>
            </w:r>
          </w:p>
        </w:tc>
      </w:tr>
      <w:tr w:rsidR="00DD5264" w:rsidRPr="00626180" w:rsidTr="00E97318">
        <w:tc>
          <w:tcPr>
            <w:tcW w:w="962" w:type="dxa"/>
          </w:tcPr>
          <w:p w:rsidR="00DD5264" w:rsidRPr="00626180" w:rsidRDefault="00DD5264" w:rsidP="00795589">
            <w:pPr>
              <w:rPr>
                <w:rFonts w:ascii="SassoonPrimaryInfant" w:hAnsi="SassoonPrimaryInfant"/>
                <w:sz w:val="20"/>
                <w:szCs w:val="20"/>
              </w:rPr>
            </w:pPr>
            <w:r w:rsidRPr="00626180">
              <w:rPr>
                <w:rFonts w:ascii="SassoonPrimaryInfant" w:hAnsi="SassoonPrimaryInfant"/>
                <w:sz w:val="20"/>
                <w:szCs w:val="20"/>
              </w:rPr>
              <w:lastRenderedPageBreak/>
              <w:t>4</w:t>
            </w:r>
          </w:p>
        </w:tc>
        <w:tc>
          <w:tcPr>
            <w:tcW w:w="4533" w:type="dxa"/>
          </w:tcPr>
          <w:p w:rsidR="00C467DF" w:rsidRPr="00EB66F0" w:rsidRDefault="00C467DF" w:rsidP="00C467DF">
            <w:pPr>
              <w:pStyle w:val="ListParagraph"/>
              <w:numPr>
                <w:ilvl w:val="0"/>
                <w:numId w:val="1"/>
              </w:numPr>
              <w:rPr>
                <w:rFonts w:ascii="SassoonPrimaryInfant" w:hAnsi="SassoonPrimaryInfant"/>
                <w:sz w:val="20"/>
                <w:szCs w:val="20"/>
              </w:rPr>
            </w:pPr>
            <w:r w:rsidRPr="00EB66F0">
              <w:rPr>
                <w:rFonts w:ascii="SassoonPrimaryInfant" w:hAnsi="SassoonPrimaryInfant"/>
                <w:sz w:val="20"/>
                <w:szCs w:val="20"/>
              </w:rPr>
              <w:t>I know practical ways I can take in a range of different contexts to improve or support respectful relationships.</w:t>
            </w:r>
          </w:p>
          <w:p w:rsidR="00C66B60" w:rsidRPr="00EB66F0" w:rsidRDefault="00C66B60" w:rsidP="00C66B60">
            <w:pPr>
              <w:pStyle w:val="ListParagraph"/>
              <w:numPr>
                <w:ilvl w:val="0"/>
                <w:numId w:val="1"/>
              </w:numPr>
              <w:rPr>
                <w:rFonts w:ascii="SassoonPrimaryInfant" w:hAnsi="SassoonPrimaryInfant"/>
                <w:sz w:val="20"/>
                <w:szCs w:val="20"/>
              </w:rPr>
            </w:pPr>
            <w:r w:rsidRPr="00EB66F0">
              <w:rPr>
                <w:rFonts w:ascii="SassoonPrimaryInfant" w:hAnsi="SassoonPrimaryInfant"/>
                <w:sz w:val="20"/>
                <w:szCs w:val="20"/>
              </w:rPr>
              <w:t xml:space="preserve">I know that </w:t>
            </w:r>
            <w:r w:rsidR="00795589" w:rsidRPr="00EB66F0">
              <w:rPr>
                <w:rFonts w:ascii="SassoonPrimaryInfant" w:hAnsi="SassoonPrimaryInfant"/>
                <w:sz w:val="20"/>
                <w:szCs w:val="20"/>
              </w:rPr>
              <w:t>healthy</w:t>
            </w:r>
            <w:r w:rsidRPr="00EB66F0">
              <w:rPr>
                <w:rFonts w:ascii="SassoonPrimaryInfant" w:hAnsi="SassoonPrimaryInfant"/>
                <w:sz w:val="20"/>
                <w:szCs w:val="20"/>
              </w:rPr>
              <w:t xml:space="preserve"> friendships are positive and welcoming towards others, and do not make others feel excluded or lonely.</w:t>
            </w:r>
          </w:p>
          <w:p w:rsidR="008127FE" w:rsidRPr="00EB66F0" w:rsidRDefault="008127FE" w:rsidP="000D5382">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 xml:space="preserve">I know that stable </w:t>
            </w:r>
            <w:r w:rsidR="000D5382" w:rsidRPr="00EB66F0">
              <w:rPr>
                <w:rFonts w:ascii="SassoonPrimaryInfant" w:hAnsi="SassoonPrimaryInfant"/>
                <w:sz w:val="20"/>
                <w:szCs w:val="20"/>
              </w:rPr>
              <w:t>caring</w:t>
            </w:r>
            <w:r w:rsidRPr="00EB66F0">
              <w:rPr>
                <w:rFonts w:ascii="SassoonPrimaryInfant" w:hAnsi="SassoonPrimaryInfant"/>
                <w:sz w:val="20"/>
                <w:szCs w:val="20"/>
              </w:rPr>
              <w:t xml:space="preserve"> relationships, which may be of different types, are at the heart of happy fam</w:t>
            </w:r>
            <w:r w:rsidR="000D5382" w:rsidRPr="00EB66F0">
              <w:rPr>
                <w:rFonts w:ascii="SassoonPrimaryInfant" w:hAnsi="SassoonPrimaryInfant"/>
                <w:sz w:val="20"/>
                <w:szCs w:val="20"/>
              </w:rPr>
              <w:t>ilies and are important to make feel children feel secure as they grow up.</w:t>
            </w:r>
          </w:p>
          <w:p w:rsidR="00DD5264" w:rsidRPr="00EB66F0" w:rsidRDefault="00DD5264" w:rsidP="00795589">
            <w:pPr>
              <w:pStyle w:val="ListParagraph"/>
              <w:numPr>
                <w:ilvl w:val="0"/>
                <w:numId w:val="1"/>
              </w:numPr>
              <w:rPr>
                <w:rFonts w:ascii="SassoonPrimaryInfant" w:hAnsi="SassoonPrimaryInfant"/>
                <w:sz w:val="20"/>
                <w:szCs w:val="20"/>
              </w:rPr>
            </w:pPr>
            <w:r w:rsidRPr="00EB66F0">
              <w:rPr>
                <w:rFonts w:ascii="SassoonPrimaryInfant" w:hAnsi="SassoonPrimaryInfant"/>
                <w:sz w:val="20"/>
                <w:szCs w:val="20"/>
              </w:rPr>
              <w:t xml:space="preserve"> I know how to respect equality and diversity in relation-ships</w:t>
            </w:r>
          </w:p>
          <w:p w:rsidR="00DD5264" w:rsidRPr="00EB66F0" w:rsidRDefault="00DD5264" w:rsidP="00795589">
            <w:pPr>
              <w:pStyle w:val="ListParagraph"/>
              <w:numPr>
                <w:ilvl w:val="0"/>
                <w:numId w:val="1"/>
              </w:numPr>
              <w:rPr>
                <w:rFonts w:ascii="SassoonPrimaryInfant" w:hAnsi="SassoonPrimaryInfant"/>
                <w:sz w:val="20"/>
                <w:szCs w:val="20"/>
              </w:rPr>
            </w:pPr>
            <w:r w:rsidRPr="00EB66F0">
              <w:rPr>
                <w:rFonts w:ascii="SassoonPrimaryInfant" w:hAnsi="SassoonPrimaryInfant"/>
                <w:sz w:val="20"/>
                <w:szCs w:val="20"/>
              </w:rPr>
              <w:t>I under</w:t>
            </w:r>
            <w:r w:rsidR="00914218" w:rsidRPr="00EB66F0">
              <w:rPr>
                <w:rFonts w:ascii="SassoonPrimaryInfant" w:hAnsi="SassoonPrimaryInfant"/>
                <w:sz w:val="20"/>
                <w:szCs w:val="20"/>
              </w:rPr>
              <w:t>-</w:t>
            </w:r>
            <w:r w:rsidRPr="00EB66F0">
              <w:rPr>
                <w:rFonts w:ascii="SassoonPrimaryInfant" w:hAnsi="SassoonPrimaryInfant"/>
                <w:sz w:val="20"/>
                <w:szCs w:val="20"/>
              </w:rPr>
              <w:t>stand how to respond to risky or negative relation-ships</w:t>
            </w:r>
            <w:r w:rsidR="00C818A0" w:rsidRPr="00EB66F0">
              <w:rPr>
                <w:rFonts w:ascii="SassoonPrimaryInfant" w:hAnsi="SassoonPrimaryInfant"/>
                <w:sz w:val="20"/>
                <w:szCs w:val="20"/>
              </w:rPr>
              <w:t>, including all types of bullying, the impact of bullying, responsibilities of bystanders and how to get help</w:t>
            </w:r>
            <w:r w:rsidR="00B85E97" w:rsidRPr="00EB66F0">
              <w:rPr>
                <w:rFonts w:ascii="SassoonPrimaryInfant" w:hAnsi="SassoonPrimaryInfant"/>
                <w:sz w:val="20"/>
                <w:szCs w:val="20"/>
              </w:rPr>
              <w:t xml:space="preserve"> with bullying</w:t>
            </w:r>
            <w:r w:rsidR="00C818A0" w:rsidRPr="00EB66F0">
              <w:rPr>
                <w:rFonts w:ascii="SassoonPrimaryInfant" w:hAnsi="SassoonPrimaryInfant"/>
                <w:sz w:val="20"/>
                <w:szCs w:val="20"/>
              </w:rPr>
              <w:t>.</w:t>
            </w:r>
          </w:p>
          <w:p w:rsidR="00DD5264" w:rsidRPr="00EB66F0" w:rsidRDefault="00B85E97" w:rsidP="008C7928">
            <w:pPr>
              <w:pStyle w:val="ListParagraph"/>
              <w:numPr>
                <w:ilvl w:val="0"/>
                <w:numId w:val="1"/>
              </w:numPr>
              <w:rPr>
                <w:rFonts w:ascii="SassoonPrimaryInfant" w:hAnsi="SassoonPrimaryInfant"/>
                <w:sz w:val="20"/>
                <w:szCs w:val="20"/>
              </w:rPr>
            </w:pPr>
            <w:r w:rsidRPr="00EB66F0">
              <w:rPr>
                <w:rFonts w:ascii="SassoonPrimaryInfant" w:hAnsi="SassoonPrimaryInfant"/>
                <w:sz w:val="20"/>
                <w:szCs w:val="20"/>
              </w:rPr>
              <w:t>I know how to report concerns or abuse, and the vocabulary and confidence needed to do so.</w:t>
            </w:r>
          </w:p>
        </w:tc>
        <w:tc>
          <w:tcPr>
            <w:tcW w:w="5812" w:type="dxa"/>
          </w:tcPr>
          <w:p w:rsidR="00DD5264" w:rsidRPr="00DD5264" w:rsidRDefault="00DD5264"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To develop strategies to resolve disputes and conflict through negotiation and appropriate compromise</w:t>
            </w:r>
          </w:p>
          <w:p w:rsidR="00DD5264" w:rsidRPr="00DD5264" w:rsidRDefault="00DD5264"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 xml:space="preserve"> To give rich and constructive feedback and support to benefit others as well as themselves</w:t>
            </w:r>
          </w:p>
          <w:p w:rsidR="00DD5264" w:rsidRPr="00DD5264" w:rsidRDefault="00DD5264"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 xml:space="preserve"> To recognise and challenge stereotypes </w:t>
            </w:r>
          </w:p>
          <w:p w:rsidR="00DD5264" w:rsidRPr="00DD5264" w:rsidRDefault="00DD5264"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To recognise ways in which a relationship can be unhealthy and whom to talk to if they need support</w:t>
            </w:r>
          </w:p>
          <w:p w:rsidR="00DD5264" w:rsidRPr="00DD5264" w:rsidRDefault="00DD5264"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 xml:space="preserve"> To recognise different types of relationship.</w:t>
            </w:r>
          </w:p>
          <w:p w:rsidR="00DD5264" w:rsidRPr="00DD5264" w:rsidRDefault="00DD5264"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 xml:space="preserve">To listen and respond respectfully to a wide range of people, to feel confident to raise their own concerns, to recognise and care about other people's feelings and to try to see, respect and if necessary constructively challenge others’ points of view </w:t>
            </w:r>
          </w:p>
        </w:tc>
        <w:tc>
          <w:tcPr>
            <w:tcW w:w="2867" w:type="dxa"/>
          </w:tcPr>
          <w:p w:rsidR="00DD5264" w:rsidRDefault="00DD5264" w:rsidP="00795589">
            <w:pPr>
              <w:rPr>
                <w:rFonts w:ascii="SassoonPrimaryInfant" w:hAnsi="SassoonPrimaryInfant"/>
                <w:sz w:val="20"/>
                <w:szCs w:val="20"/>
              </w:rPr>
            </w:pPr>
            <w:r w:rsidRPr="00DD5264">
              <w:rPr>
                <w:rFonts w:ascii="SassoonPrimaryInfant" w:hAnsi="SassoonPrimaryInfant"/>
                <w:sz w:val="20"/>
                <w:szCs w:val="20"/>
              </w:rPr>
              <w:t>Learn 4 life-Autumn 1-Year 4-‘Our happy school’ resources</w:t>
            </w:r>
          </w:p>
          <w:p w:rsidR="00C977A1" w:rsidRDefault="00C977A1" w:rsidP="00795589">
            <w:pPr>
              <w:rPr>
                <w:rFonts w:ascii="SassoonPrimaryInfant" w:hAnsi="SassoonPrimaryInfant"/>
                <w:sz w:val="20"/>
                <w:szCs w:val="20"/>
              </w:rPr>
            </w:pPr>
          </w:p>
          <w:p w:rsidR="00C977A1" w:rsidRPr="00DD5264" w:rsidRDefault="0028041C" w:rsidP="00795589">
            <w:pPr>
              <w:rPr>
                <w:rFonts w:ascii="SassoonPrimaryInfant" w:hAnsi="SassoonPrimaryInfant"/>
                <w:sz w:val="20"/>
                <w:szCs w:val="20"/>
              </w:rPr>
            </w:pPr>
            <w:hyperlink r:id="rId14" w:history="1">
              <w:r w:rsidR="00C977A1" w:rsidRPr="009D1CBB">
                <w:rPr>
                  <w:rStyle w:val="Hyperlink"/>
                  <w:rFonts w:ascii="SassoonPrimaryInfant" w:hAnsi="SassoonPrimaryInfant"/>
                  <w:sz w:val="20"/>
                  <w:szCs w:val="20"/>
                </w:rPr>
                <w:t>https://www.coramlifeeducation.org.uk/adoptables/</w:t>
              </w:r>
            </w:hyperlink>
            <w:r w:rsidR="00C977A1">
              <w:rPr>
                <w:rFonts w:ascii="SassoonPrimaryInfant" w:hAnsi="SassoonPrimaryInfant"/>
                <w:sz w:val="20"/>
                <w:szCs w:val="20"/>
              </w:rPr>
              <w:t xml:space="preserve"> </w:t>
            </w:r>
          </w:p>
          <w:p w:rsidR="00DD5264" w:rsidRPr="00DD5264" w:rsidRDefault="00DD5264" w:rsidP="00795589">
            <w:pPr>
              <w:rPr>
                <w:rFonts w:ascii="SassoonPrimaryInfant" w:hAnsi="SassoonPrimaryInfant"/>
                <w:sz w:val="20"/>
                <w:szCs w:val="20"/>
              </w:rPr>
            </w:pPr>
          </w:p>
          <w:p w:rsidR="00DD5264" w:rsidRPr="00DD5264" w:rsidRDefault="0028041C" w:rsidP="00795589">
            <w:pPr>
              <w:rPr>
                <w:rFonts w:ascii="SassoonPrimaryInfant" w:hAnsi="SassoonPrimaryInfant"/>
                <w:sz w:val="20"/>
                <w:szCs w:val="20"/>
              </w:rPr>
            </w:pPr>
            <w:hyperlink r:id="rId15" w:history="1">
              <w:r w:rsidR="00DD5264" w:rsidRPr="00DD5264">
                <w:rPr>
                  <w:rStyle w:val="Hyperlink"/>
                  <w:rFonts w:ascii="SassoonPrimaryInfant" w:hAnsi="SassoonPrimaryInfant"/>
                  <w:sz w:val="20"/>
                  <w:szCs w:val="20"/>
                </w:rPr>
                <w:t>http://www.solgrid.org.uk/wellbeing/wp-content/uploads/sites/23/2016/05/Happy-and-Safe-Relationships-May-2016.pdf</w:t>
              </w:r>
            </w:hyperlink>
            <w:r w:rsidR="00DD5264" w:rsidRPr="00DD5264">
              <w:rPr>
                <w:rFonts w:ascii="SassoonPrimaryInfant" w:hAnsi="SassoonPrimaryInfant"/>
                <w:sz w:val="20"/>
                <w:szCs w:val="20"/>
              </w:rPr>
              <w:t xml:space="preserve"> </w:t>
            </w:r>
          </w:p>
        </w:tc>
      </w:tr>
      <w:tr w:rsidR="00DD5264" w:rsidRPr="00626180" w:rsidTr="00E97318">
        <w:tc>
          <w:tcPr>
            <w:tcW w:w="962" w:type="dxa"/>
          </w:tcPr>
          <w:p w:rsidR="00DD5264" w:rsidRPr="00626180" w:rsidRDefault="00DD5264" w:rsidP="00795589">
            <w:pPr>
              <w:rPr>
                <w:rFonts w:ascii="SassoonPrimaryInfant" w:hAnsi="SassoonPrimaryInfant"/>
                <w:sz w:val="20"/>
                <w:szCs w:val="20"/>
              </w:rPr>
            </w:pPr>
            <w:r w:rsidRPr="00626180">
              <w:rPr>
                <w:rFonts w:ascii="SassoonPrimaryInfant" w:hAnsi="SassoonPrimaryInfant"/>
                <w:sz w:val="20"/>
                <w:szCs w:val="20"/>
              </w:rPr>
              <w:t>5</w:t>
            </w:r>
          </w:p>
        </w:tc>
        <w:tc>
          <w:tcPr>
            <w:tcW w:w="4533" w:type="dxa"/>
          </w:tcPr>
          <w:p w:rsidR="00DD5264" w:rsidRPr="00EB66F0" w:rsidRDefault="00DD5264" w:rsidP="00795589">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I know how to develop and maintain a variety of healthy relation-ships, within a range of social/</w:t>
            </w:r>
          </w:p>
          <w:p w:rsidR="00DD5264" w:rsidRPr="00EB66F0" w:rsidRDefault="00DD5264" w:rsidP="00795589">
            <w:pPr>
              <w:pStyle w:val="ListParagraph"/>
              <w:rPr>
                <w:rFonts w:ascii="SassoonPrimaryInfant" w:hAnsi="SassoonPrimaryInfant"/>
                <w:sz w:val="20"/>
                <w:szCs w:val="20"/>
              </w:rPr>
            </w:pPr>
            <w:r w:rsidRPr="00EB66F0">
              <w:rPr>
                <w:rFonts w:ascii="SassoonPrimaryInfant" w:hAnsi="SassoonPrimaryInfant"/>
                <w:sz w:val="20"/>
                <w:szCs w:val="20"/>
              </w:rPr>
              <w:lastRenderedPageBreak/>
              <w:t>cultural contexts</w:t>
            </w:r>
          </w:p>
          <w:p w:rsidR="00C66B60" w:rsidRPr="00EB66F0" w:rsidRDefault="00C66B60" w:rsidP="00C66B60">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I know that most friendships have ups and downs, and that these can be worked through so that the friendship is repaired or strengthened and that resorting to violence is never right.</w:t>
            </w:r>
          </w:p>
          <w:p w:rsidR="00DD5264" w:rsidRPr="00EB66F0" w:rsidRDefault="00DD5264" w:rsidP="00795589">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I know how to respect equality and diversity in relation-ships</w:t>
            </w:r>
          </w:p>
          <w:p w:rsidR="00914218" w:rsidRPr="00EB66F0" w:rsidRDefault="000D5382" w:rsidP="00795589">
            <w:pPr>
              <w:pStyle w:val="ListParagraph"/>
              <w:numPr>
                <w:ilvl w:val="0"/>
                <w:numId w:val="1"/>
              </w:numPr>
              <w:rPr>
                <w:rFonts w:ascii="SassoonPrimaryInfant" w:hAnsi="SassoonPrimaryInfant"/>
                <w:sz w:val="20"/>
                <w:szCs w:val="20"/>
              </w:rPr>
            </w:pPr>
            <w:r w:rsidRPr="00EB66F0">
              <w:rPr>
                <w:rFonts w:ascii="SassoonPrimaryInfant" w:hAnsi="SassoonPrimaryInfant"/>
                <w:sz w:val="20"/>
                <w:szCs w:val="20"/>
              </w:rPr>
              <w:t>I know how to recognise if family or other relationships are making me feel unhappy or unsafe and how to seek help or advice from others if needed.</w:t>
            </w:r>
          </w:p>
          <w:p w:rsidR="00B85E97" w:rsidRPr="00EB66F0" w:rsidRDefault="00B85E97" w:rsidP="00795589">
            <w:pPr>
              <w:pStyle w:val="ListParagraph"/>
              <w:numPr>
                <w:ilvl w:val="0"/>
                <w:numId w:val="1"/>
              </w:numPr>
              <w:rPr>
                <w:rFonts w:ascii="SassoonPrimaryInfant" w:hAnsi="SassoonPrimaryInfant"/>
                <w:sz w:val="20"/>
                <w:szCs w:val="20"/>
              </w:rPr>
            </w:pPr>
            <w:r w:rsidRPr="00EB66F0">
              <w:rPr>
                <w:rFonts w:ascii="SassoonPrimaryInfant" w:hAnsi="SassoonPrimaryInfant"/>
                <w:sz w:val="20"/>
                <w:szCs w:val="20"/>
              </w:rPr>
              <w:t xml:space="preserve">I know what </w:t>
            </w:r>
            <w:r w:rsidR="00795589" w:rsidRPr="00EB66F0">
              <w:rPr>
                <w:rFonts w:ascii="SassoonPrimaryInfant" w:hAnsi="SassoonPrimaryInfant"/>
                <w:sz w:val="20"/>
                <w:szCs w:val="20"/>
              </w:rPr>
              <w:t>sorts of boundaries are</w:t>
            </w:r>
            <w:r w:rsidRPr="00EB66F0">
              <w:rPr>
                <w:rFonts w:ascii="SassoonPrimaryInfant" w:hAnsi="SassoonPrimaryInfant"/>
                <w:sz w:val="20"/>
                <w:szCs w:val="20"/>
              </w:rPr>
              <w:t xml:space="preserve"> appropriate in friendships with peers and others (including digital contexts).</w:t>
            </w:r>
          </w:p>
          <w:p w:rsidR="00C818A0" w:rsidRPr="00EB66F0" w:rsidRDefault="00C818A0" w:rsidP="00795589">
            <w:pPr>
              <w:pStyle w:val="ListParagraph"/>
              <w:numPr>
                <w:ilvl w:val="0"/>
                <w:numId w:val="1"/>
              </w:numPr>
              <w:rPr>
                <w:rFonts w:ascii="SassoonPrimaryInfant" w:hAnsi="SassoonPrimaryInfant"/>
                <w:sz w:val="20"/>
                <w:szCs w:val="20"/>
              </w:rPr>
            </w:pPr>
            <w:r w:rsidRPr="00EB66F0">
              <w:rPr>
                <w:rFonts w:ascii="SassoonPrimaryInfant" w:hAnsi="SassoonPrimaryInfant"/>
                <w:sz w:val="20"/>
                <w:szCs w:val="20"/>
              </w:rPr>
              <w:t>I understand the importance of self-respect and how this links to my own happiness.</w:t>
            </w:r>
          </w:p>
        </w:tc>
        <w:tc>
          <w:tcPr>
            <w:tcW w:w="5812" w:type="dxa"/>
          </w:tcPr>
          <w:p w:rsidR="00DD5264" w:rsidRPr="00DD5264" w:rsidRDefault="00DD5264" w:rsidP="00795589">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lastRenderedPageBreak/>
              <w:t>How to recognise bullying and abuse in all its forms (including prejudice-based bullying both in person, online and through social media</w:t>
            </w:r>
          </w:p>
          <w:p w:rsidR="00DD5264" w:rsidRPr="00DD5264" w:rsidRDefault="00DD5264" w:rsidP="00795589">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lastRenderedPageBreak/>
              <w:t>To realise the nature and consequences of discrimination, teasing, bullying and aggressive behaviours (including cyber bullying, use of prejudice-based language, ‘trolling’, how to respond and ask for help)</w:t>
            </w:r>
          </w:p>
          <w:p w:rsidR="00DD5264" w:rsidRPr="00DD5264" w:rsidRDefault="00DD5264" w:rsidP="00795589">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The concept of ‘keeping something confidential or secret’, when they should or should not agree to this and when it is right to ‘break a confidence’ or ‘share a secret’</w:t>
            </w:r>
          </w:p>
          <w:p w:rsidR="00DD5264" w:rsidRPr="00DD5264" w:rsidRDefault="00DD5264" w:rsidP="00795589">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Understanding how different relationships work; including respectful communication, making and keeping friends.</w:t>
            </w:r>
          </w:p>
          <w:p w:rsidR="00DD5264" w:rsidRPr="00DD5264" w:rsidRDefault="00DD5264" w:rsidP="00795589">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Knowing what ‘equality’ and diversity mean, and how this has changed over time</w:t>
            </w:r>
          </w:p>
        </w:tc>
        <w:tc>
          <w:tcPr>
            <w:tcW w:w="2867" w:type="dxa"/>
          </w:tcPr>
          <w:p w:rsidR="00C977A1" w:rsidRDefault="0028041C" w:rsidP="00795589">
            <w:pPr>
              <w:jc w:val="center"/>
              <w:rPr>
                <w:rFonts w:ascii="SassoonPrimaryInfant" w:hAnsi="SassoonPrimaryInfant"/>
                <w:sz w:val="20"/>
                <w:szCs w:val="20"/>
              </w:rPr>
            </w:pPr>
            <w:hyperlink r:id="rId16" w:history="1">
              <w:r w:rsidR="00C977A1" w:rsidRPr="009D1CBB">
                <w:rPr>
                  <w:rStyle w:val="Hyperlink"/>
                  <w:rFonts w:ascii="SassoonPrimaryInfant" w:hAnsi="SassoonPrimaryInfant"/>
                  <w:sz w:val="20"/>
                  <w:szCs w:val="20"/>
                </w:rPr>
                <w:t>https://plprimarystars.com/</w:t>
              </w:r>
            </w:hyperlink>
            <w:r w:rsidR="00C977A1">
              <w:rPr>
                <w:rFonts w:ascii="SassoonPrimaryInfant" w:hAnsi="SassoonPrimaryInfant"/>
                <w:sz w:val="20"/>
                <w:szCs w:val="20"/>
              </w:rPr>
              <w:t xml:space="preserve"> </w:t>
            </w:r>
          </w:p>
          <w:p w:rsidR="00C977A1" w:rsidRDefault="00C977A1" w:rsidP="00795589">
            <w:pPr>
              <w:jc w:val="center"/>
              <w:rPr>
                <w:rFonts w:ascii="SassoonPrimaryInfant" w:hAnsi="SassoonPrimaryInfant"/>
                <w:sz w:val="20"/>
                <w:szCs w:val="20"/>
              </w:rPr>
            </w:pPr>
          </w:p>
          <w:p w:rsidR="00C977A1" w:rsidRDefault="0028041C" w:rsidP="00795589">
            <w:pPr>
              <w:jc w:val="center"/>
              <w:rPr>
                <w:rFonts w:ascii="SassoonPrimaryInfant" w:hAnsi="SassoonPrimaryInfant"/>
                <w:sz w:val="20"/>
                <w:szCs w:val="20"/>
              </w:rPr>
            </w:pPr>
            <w:hyperlink r:id="rId17" w:history="1">
              <w:r w:rsidR="00C977A1" w:rsidRPr="009D1CBB">
                <w:rPr>
                  <w:rStyle w:val="Hyperlink"/>
                  <w:rFonts w:ascii="SassoonPrimaryInfant" w:hAnsi="SassoonPrimaryInfant"/>
                  <w:sz w:val="20"/>
                  <w:szCs w:val="20"/>
                </w:rPr>
                <w:t>https://www.theguardian.com/ne</w:t>
              </w:r>
              <w:r w:rsidR="00C977A1" w:rsidRPr="009D1CBB">
                <w:rPr>
                  <w:rStyle w:val="Hyperlink"/>
                  <w:rFonts w:ascii="SassoonPrimaryInfant" w:hAnsi="SassoonPrimaryInfant"/>
                  <w:sz w:val="20"/>
                  <w:szCs w:val="20"/>
                </w:rPr>
                <w:lastRenderedPageBreak/>
                <w:t>wswise</w:t>
              </w:r>
            </w:hyperlink>
            <w:r w:rsidR="00C977A1">
              <w:rPr>
                <w:rFonts w:ascii="SassoonPrimaryInfant" w:hAnsi="SassoonPrimaryInfant"/>
                <w:sz w:val="20"/>
                <w:szCs w:val="20"/>
              </w:rPr>
              <w:t xml:space="preserve"> </w:t>
            </w:r>
          </w:p>
          <w:p w:rsidR="00C977A1" w:rsidRDefault="00C977A1" w:rsidP="00795589">
            <w:pPr>
              <w:jc w:val="center"/>
              <w:rPr>
                <w:rFonts w:ascii="SassoonPrimaryInfant" w:hAnsi="SassoonPrimaryInfant"/>
                <w:sz w:val="20"/>
                <w:szCs w:val="20"/>
              </w:rPr>
            </w:pPr>
          </w:p>
          <w:p w:rsidR="00C977A1" w:rsidRDefault="00C977A1" w:rsidP="00795589">
            <w:pPr>
              <w:jc w:val="center"/>
              <w:rPr>
                <w:rFonts w:ascii="SassoonPrimaryInfant" w:hAnsi="SassoonPrimaryInfant"/>
                <w:sz w:val="20"/>
                <w:szCs w:val="20"/>
              </w:rPr>
            </w:pPr>
          </w:p>
          <w:p w:rsidR="00DD5264" w:rsidRPr="00DD5264" w:rsidRDefault="00DD5264" w:rsidP="00795589">
            <w:pPr>
              <w:jc w:val="center"/>
              <w:rPr>
                <w:rFonts w:ascii="SassoonPrimaryInfant" w:hAnsi="SassoonPrimaryInfant"/>
                <w:sz w:val="20"/>
                <w:szCs w:val="20"/>
              </w:rPr>
            </w:pPr>
            <w:r w:rsidRPr="00DD5264">
              <w:rPr>
                <w:rFonts w:ascii="SassoonPrimaryInfant" w:hAnsi="SassoonPrimaryInfant"/>
                <w:sz w:val="20"/>
                <w:szCs w:val="20"/>
              </w:rPr>
              <w:t>Learn 4 life-Autumn 2-Year 5-‘Out and about’ resources</w:t>
            </w:r>
          </w:p>
          <w:p w:rsidR="00DD5264" w:rsidRPr="00DD5264" w:rsidRDefault="00DD5264" w:rsidP="00795589">
            <w:pPr>
              <w:rPr>
                <w:rFonts w:ascii="SassoonPrimaryInfant" w:hAnsi="SassoonPrimaryInfant"/>
                <w:sz w:val="20"/>
                <w:szCs w:val="20"/>
              </w:rPr>
            </w:pPr>
          </w:p>
          <w:p w:rsidR="00DD5264" w:rsidRPr="00DD5264" w:rsidRDefault="0028041C" w:rsidP="00795589">
            <w:pPr>
              <w:rPr>
                <w:rFonts w:ascii="SassoonPrimaryInfant" w:hAnsi="SassoonPrimaryInfant"/>
                <w:sz w:val="20"/>
                <w:szCs w:val="20"/>
              </w:rPr>
            </w:pPr>
            <w:hyperlink r:id="rId18" w:history="1">
              <w:r w:rsidR="00DD5264" w:rsidRPr="00DD5264">
                <w:rPr>
                  <w:rStyle w:val="Hyperlink"/>
                  <w:rFonts w:ascii="SassoonPrimaryInfant" w:hAnsi="SassoonPrimaryInfant"/>
                  <w:sz w:val="20"/>
                  <w:szCs w:val="20"/>
                </w:rPr>
                <w:t>www.equaliteach.co.uk</w:t>
              </w:r>
            </w:hyperlink>
            <w:r w:rsidR="00DD5264" w:rsidRPr="00DD5264">
              <w:rPr>
                <w:rFonts w:ascii="SassoonPrimaryInfant" w:hAnsi="SassoonPrimaryInfant"/>
                <w:sz w:val="20"/>
                <w:szCs w:val="20"/>
              </w:rPr>
              <w:t xml:space="preserve"> </w:t>
            </w:r>
          </w:p>
        </w:tc>
      </w:tr>
      <w:tr w:rsidR="00DD5264" w:rsidRPr="00626180" w:rsidTr="00E97318">
        <w:tc>
          <w:tcPr>
            <w:tcW w:w="962" w:type="dxa"/>
          </w:tcPr>
          <w:p w:rsidR="00DD5264" w:rsidRPr="00626180" w:rsidRDefault="00DD5264" w:rsidP="00795589">
            <w:pPr>
              <w:rPr>
                <w:rFonts w:ascii="SassoonPrimaryInfant" w:hAnsi="SassoonPrimaryInfant"/>
                <w:sz w:val="20"/>
                <w:szCs w:val="20"/>
              </w:rPr>
            </w:pPr>
            <w:r w:rsidRPr="00626180">
              <w:rPr>
                <w:rFonts w:ascii="SassoonPrimaryInfant" w:hAnsi="SassoonPrimaryInfant"/>
                <w:sz w:val="20"/>
                <w:szCs w:val="20"/>
              </w:rPr>
              <w:lastRenderedPageBreak/>
              <w:t>6</w:t>
            </w:r>
          </w:p>
        </w:tc>
        <w:tc>
          <w:tcPr>
            <w:tcW w:w="4533" w:type="dxa"/>
          </w:tcPr>
          <w:p w:rsidR="00DD5264" w:rsidRPr="00EB66F0" w:rsidRDefault="00DD5264" w:rsidP="00795589">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I know how to develop and maintain a variety of healthy relation-ships, within a range of social/</w:t>
            </w:r>
          </w:p>
          <w:p w:rsidR="00DD5264" w:rsidRDefault="00DD5264" w:rsidP="00795589">
            <w:pPr>
              <w:pStyle w:val="ListParagraph"/>
              <w:rPr>
                <w:rFonts w:ascii="SassoonPrimaryInfant" w:hAnsi="SassoonPrimaryInfant"/>
                <w:sz w:val="20"/>
                <w:szCs w:val="20"/>
              </w:rPr>
            </w:pPr>
            <w:r w:rsidRPr="00EB66F0">
              <w:rPr>
                <w:rFonts w:ascii="SassoonPrimaryInfant" w:hAnsi="SassoonPrimaryInfant"/>
                <w:sz w:val="20"/>
                <w:szCs w:val="20"/>
              </w:rPr>
              <w:t>cultural contexts</w:t>
            </w:r>
          </w:p>
          <w:p w:rsidR="005D74A7" w:rsidRPr="002F497B" w:rsidRDefault="002F497B" w:rsidP="002F497B">
            <w:pPr>
              <w:pStyle w:val="ListParagraph"/>
              <w:numPr>
                <w:ilvl w:val="0"/>
                <w:numId w:val="3"/>
              </w:numPr>
              <w:rPr>
                <w:rFonts w:ascii="SassoonPrimaryInfant" w:hAnsi="SassoonPrimaryInfant"/>
                <w:sz w:val="20"/>
                <w:szCs w:val="20"/>
              </w:rPr>
            </w:pPr>
            <w:r w:rsidRPr="002F497B">
              <w:rPr>
                <w:rFonts w:ascii="SassoonPrimaryInfant" w:hAnsi="SassoonPrimaryInfant"/>
                <w:sz w:val="20"/>
                <w:szCs w:val="20"/>
              </w:rPr>
              <w:t xml:space="preserve">I know </w:t>
            </w:r>
            <w:r w:rsidR="005D74A7" w:rsidRPr="002F497B">
              <w:rPr>
                <w:rFonts w:ascii="SassoonPrimaryInfant" w:hAnsi="SassoonPrimaryInfant"/>
                <w:sz w:val="20"/>
                <w:szCs w:val="20"/>
              </w:rPr>
              <w:t>about different types of bullying (including cyberbullying), the impact of bullying, responsibilities of bystanders (primarily reporting bullying to an adult) and how to get help.</w:t>
            </w:r>
          </w:p>
          <w:p w:rsidR="00DD5264" w:rsidRPr="00EB66F0" w:rsidRDefault="00DD5264" w:rsidP="00795589">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I know how to respect equality and diversity in relation-ships</w:t>
            </w:r>
          </w:p>
          <w:p w:rsidR="00C467DF" w:rsidRPr="00EB66F0" w:rsidRDefault="00C467DF" w:rsidP="00795589">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 xml:space="preserve">I know what a stereotype is, and how stereotypes can be </w:t>
            </w:r>
            <w:r w:rsidR="00795589" w:rsidRPr="00EB66F0">
              <w:rPr>
                <w:rFonts w:ascii="SassoonPrimaryInfant" w:hAnsi="SassoonPrimaryInfant"/>
                <w:sz w:val="20"/>
                <w:szCs w:val="20"/>
              </w:rPr>
              <w:t>unfair</w:t>
            </w:r>
            <w:r w:rsidRPr="00EB66F0">
              <w:rPr>
                <w:rFonts w:ascii="SassoonPrimaryInfant" w:hAnsi="SassoonPrimaryInfant"/>
                <w:sz w:val="20"/>
                <w:szCs w:val="20"/>
              </w:rPr>
              <w:t>, negative or destructive.</w:t>
            </w:r>
          </w:p>
          <w:p w:rsidR="000D5382" w:rsidRPr="00EB66F0" w:rsidRDefault="000D5382" w:rsidP="00795589">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I know that marriage and civil partnership represents a formal and legally recognised commitment of two people to each other which is intended to be lifelong.</w:t>
            </w:r>
          </w:p>
          <w:p w:rsidR="00C66B60" w:rsidRPr="00EB66F0" w:rsidRDefault="00C66B60" w:rsidP="00C66B60">
            <w:pPr>
              <w:pStyle w:val="ListParagraph"/>
              <w:numPr>
                <w:ilvl w:val="0"/>
                <w:numId w:val="1"/>
              </w:numPr>
              <w:rPr>
                <w:rFonts w:ascii="SassoonPrimaryInfant" w:hAnsi="SassoonPrimaryInfant"/>
                <w:sz w:val="20"/>
                <w:szCs w:val="20"/>
              </w:rPr>
            </w:pPr>
            <w:r w:rsidRPr="00EB66F0">
              <w:rPr>
                <w:rFonts w:ascii="SassoonPrimaryInfant" w:hAnsi="SassoonPrimaryInfant"/>
                <w:sz w:val="20"/>
                <w:szCs w:val="20"/>
              </w:rPr>
              <w:t xml:space="preserve">I know how to recognise who to trust and who not to trust, how to judge when a relationship is making me feel unhappy or </w:t>
            </w:r>
            <w:r w:rsidR="00795589" w:rsidRPr="00EB66F0">
              <w:rPr>
                <w:rFonts w:ascii="SassoonPrimaryInfant" w:hAnsi="SassoonPrimaryInfant"/>
                <w:sz w:val="20"/>
                <w:szCs w:val="20"/>
              </w:rPr>
              <w:t>uncomfortable</w:t>
            </w:r>
            <w:r w:rsidRPr="00EB66F0">
              <w:rPr>
                <w:rFonts w:ascii="SassoonPrimaryInfant" w:hAnsi="SassoonPrimaryInfant"/>
                <w:sz w:val="20"/>
                <w:szCs w:val="20"/>
              </w:rPr>
              <w:t xml:space="preserve">, manage conflict, how to manage these </w:t>
            </w:r>
            <w:r w:rsidR="00795589" w:rsidRPr="00EB66F0">
              <w:rPr>
                <w:rFonts w:ascii="SassoonPrimaryInfant" w:hAnsi="SassoonPrimaryInfant"/>
                <w:sz w:val="20"/>
                <w:szCs w:val="20"/>
              </w:rPr>
              <w:t>situations</w:t>
            </w:r>
            <w:r w:rsidRPr="00EB66F0">
              <w:rPr>
                <w:rFonts w:ascii="SassoonPrimaryInfant" w:hAnsi="SassoonPrimaryInfant"/>
                <w:sz w:val="20"/>
                <w:szCs w:val="20"/>
              </w:rPr>
              <w:t xml:space="preserve"> and ow to seek advice or help if needed.</w:t>
            </w:r>
          </w:p>
          <w:p w:rsidR="00B85E97" w:rsidRPr="00EB66F0" w:rsidRDefault="00B85E97" w:rsidP="00C66B60">
            <w:pPr>
              <w:pStyle w:val="ListParagraph"/>
              <w:numPr>
                <w:ilvl w:val="0"/>
                <w:numId w:val="1"/>
              </w:numPr>
              <w:rPr>
                <w:rFonts w:ascii="SassoonPrimaryInfant" w:hAnsi="SassoonPrimaryInfant"/>
                <w:sz w:val="20"/>
                <w:szCs w:val="20"/>
              </w:rPr>
            </w:pPr>
            <w:r w:rsidRPr="00EB66F0">
              <w:rPr>
                <w:rFonts w:ascii="SassoonPrimaryInfant" w:hAnsi="SassoonPrimaryInfant"/>
                <w:sz w:val="20"/>
                <w:szCs w:val="20"/>
              </w:rPr>
              <w:t xml:space="preserve">I know about the concept of privacy and the </w:t>
            </w:r>
            <w:r w:rsidR="00795589" w:rsidRPr="00EB66F0">
              <w:rPr>
                <w:rFonts w:ascii="SassoonPrimaryInfant" w:hAnsi="SassoonPrimaryInfant"/>
                <w:sz w:val="20"/>
                <w:szCs w:val="20"/>
              </w:rPr>
              <w:t>implications</w:t>
            </w:r>
            <w:r w:rsidRPr="00EB66F0">
              <w:rPr>
                <w:rFonts w:ascii="SassoonPrimaryInfant" w:hAnsi="SassoonPrimaryInfant"/>
                <w:sz w:val="20"/>
                <w:szCs w:val="20"/>
              </w:rPr>
              <w:t xml:space="preserve"> of it for myself and adults; including it is not always right to keep secrets if they relate to being safe.</w:t>
            </w:r>
          </w:p>
          <w:p w:rsidR="00C467DF" w:rsidRPr="00EB66F0" w:rsidRDefault="00C467DF" w:rsidP="00C66B60">
            <w:pPr>
              <w:pStyle w:val="ListParagraph"/>
              <w:numPr>
                <w:ilvl w:val="0"/>
                <w:numId w:val="1"/>
              </w:numPr>
              <w:rPr>
                <w:rFonts w:ascii="SassoonPrimaryInfant" w:hAnsi="SassoonPrimaryInfant"/>
                <w:sz w:val="20"/>
                <w:szCs w:val="20"/>
              </w:rPr>
            </w:pPr>
            <w:r w:rsidRPr="00EB66F0">
              <w:rPr>
                <w:rFonts w:ascii="SassoonPrimaryInfant" w:hAnsi="SassoonPrimaryInfant"/>
                <w:sz w:val="20"/>
                <w:szCs w:val="20"/>
              </w:rPr>
              <w:t xml:space="preserve">I know the importance of permission-seeking and giving in relationships with </w:t>
            </w:r>
            <w:r w:rsidR="00795589" w:rsidRPr="00EB66F0">
              <w:rPr>
                <w:rFonts w:ascii="SassoonPrimaryInfant" w:hAnsi="SassoonPrimaryInfant"/>
                <w:sz w:val="20"/>
                <w:szCs w:val="20"/>
              </w:rPr>
              <w:t>friends</w:t>
            </w:r>
            <w:r w:rsidRPr="00EB66F0">
              <w:rPr>
                <w:rFonts w:ascii="SassoonPrimaryInfant" w:hAnsi="SassoonPrimaryInfant"/>
                <w:sz w:val="20"/>
                <w:szCs w:val="20"/>
              </w:rPr>
              <w:t>, peers and adults.</w:t>
            </w:r>
          </w:p>
        </w:tc>
        <w:tc>
          <w:tcPr>
            <w:tcW w:w="5812" w:type="dxa"/>
          </w:tcPr>
          <w:p w:rsidR="00DD5264" w:rsidRPr="00DD5264" w:rsidRDefault="00DD5264"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 xml:space="preserve">That two people who love and care for one another can be in a committed relationship and not be married or in a civil partnership </w:t>
            </w:r>
          </w:p>
          <w:p w:rsidR="00DD5264" w:rsidRPr="00DD5264" w:rsidRDefault="00DD5264"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To understand how different relationships works, including respectful communication and understanding of difference.</w:t>
            </w:r>
          </w:p>
          <w:p w:rsidR="00DD5264" w:rsidRPr="00DD5264" w:rsidRDefault="00DD5264"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That differences and similarities between people arise from a number of factors, including family, cultural, ethnic, racial and religious diversity, age, sex, gender identity, sexual orientation, and disability (see ‘protected characteristics’ in the Equality Act 2010)</w:t>
            </w:r>
          </w:p>
          <w:p w:rsidR="00DD5264" w:rsidRPr="00DD5264" w:rsidRDefault="00DD5264"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 xml:space="preserve"> To recognise and manage ‘dares’</w:t>
            </w:r>
          </w:p>
          <w:p w:rsidR="00DD5264" w:rsidRDefault="00DD5264"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 xml:space="preserve"> To understand personal boundaries; to identify what they are willing to share with their most special people; friends; classmates and others; and that we all have rights to privacy</w:t>
            </w:r>
          </w:p>
          <w:p w:rsidR="00B85E97" w:rsidRPr="00EB66F0" w:rsidRDefault="00B85E97" w:rsidP="00795589">
            <w:pPr>
              <w:pStyle w:val="ListParagraph"/>
              <w:numPr>
                <w:ilvl w:val="0"/>
                <w:numId w:val="1"/>
              </w:numPr>
              <w:rPr>
                <w:rFonts w:ascii="SassoonPrimaryInfant" w:hAnsi="SassoonPrimaryInfant"/>
                <w:sz w:val="20"/>
                <w:szCs w:val="20"/>
              </w:rPr>
            </w:pPr>
            <w:r w:rsidRPr="00EB66F0">
              <w:rPr>
                <w:rFonts w:ascii="SassoonPrimaryInfant" w:hAnsi="SassoonPrimaryInfant"/>
                <w:sz w:val="20"/>
                <w:szCs w:val="20"/>
              </w:rPr>
              <w:t>To know when to say ‘Yes’, ‘No’, ‘I’ll ask’ or ‘</w:t>
            </w:r>
            <w:r w:rsidR="00795589" w:rsidRPr="00EB66F0">
              <w:rPr>
                <w:rFonts w:ascii="SassoonPrimaryInfant" w:hAnsi="SassoonPrimaryInfant"/>
                <w:sz w:val="20"/>
                <w:szCs w:val="20"/>
              </w:rPr>
              <w:t>I’ll</w:t>
            </w:r>
            <w:r w:rsidRPr="00EB66F0">
              <w:rPr>
                <w:rFonts w:ascii="SassoonPrimaryInfant" w:hAnsi="SassoonPrimaryInfant"/>
                <w:sz w:val="20"/>
                <w:szCs w:val="20"/>
              </w:rPr>
              <w:t xml:space="preserve"> tell’.</w:t>
            </w:r>
          </w:p>
          <w:p w:rsidR="000D5382" w:rsidRPr="000D5382" w:rsidRDefault="000D5382" w:rsidP="00EB66F0">
            <w:pPr>
              <w:pStyle w:val="ListParagraph"/>
              <w:rPr>
                <w:rFonts w:ascii="SassoonPrimaryInfant" w:hAnsi="SassoonPrimaryInfant"/>
                <w:sz w:val="20"/>
                <w:szCs w:val="20"/>
              </w:rPr>
            </w:pPr>
          </w:p>
        </w:tc>
        <w:tc>
          <w:tcPr>
            <w:tcW w:w="2867" w:type="dxa"/>
          </w:tcPr>
          <w:p w:rsidR="00DD5264" w:rsidRDefault="00DD5264" w:rsidP="00795589">
            <w:pPr>
              <w:jc w:val="center"/>
              <w:rPr>
                <w:rFonts w:ascii="SassoonPrimaryInfant" w:hAnsi="SassoonPrimaryInfant"/>
                <w:sz w:val="20"/>
                <w:szCs w:val="20"/>
              </w:rPr>
            </w:pPr>
            <w:r w:rsidRPr="00DD5264">
              <w:rPr>
                <w:rFonts w:ascii="SassoonPrimaryInfant" w:hAnsi="SassoonPrimaryInfant"/>
                <w:sz w:val="20"/>
                <w:szCs w:val="20"/>
              </w:rPr>
              <w:t>Learn 4 life-Autumn 2-Year 6-‘Out and about’ safety resources</w:t>
            </w:r>
          </w:p>
          <w:p w:rsidR="00C977A1" w:rsidRDefault="00C977A1" w:rsidP="00795589">
            <w:pPr>
              <w:jc w:val="center"/>
              <w:rPr>
                <w:rFonts w:ascii="SassoonPrimaryInfant" w:hAnsi="SassoonPrimaryInfant"/>
                <w:sz w:val="20"/>
                <w:szCs w:val="20"/>
              </w:rPr>
            </w:pPr>
          </w:p>
          <w:p w:rsidR="00C977A1" w:rsidRDefault="0028041C" w:rsidP="00795589">
            <w:pPr>
              <w:jc w:val="center"/>
              <w:rPr>
                <w:rFonts w:ascii="SassoonPrimaryInfant" w:hAnsi="SassoonPrimaryInfant"/>
                <w:sz w:val="20"/>
                <w:szCs w:val="20"/>
              </w:rPr>
            </w:pPr>
            <w:hyperlink r:id="rId19" w:history="1">
              <w:r w:rsidR="00C977A1" w:rsidRPr="009D1CBB">
                <w:rPr>
                  <w:rStyle w:val="Hyperlink"/>
                  <w:rFonts w:ascii="SassoonPrimaryInfant" w:hAnsi="SassoonPrimaryInfant"/>
                  <w:sz w:val="20"/>
                  <w:szCs w:val="20"/>
                </w:rPr>
                <w:t>https://www.theguardian.com/newswise</w:t>
              </w:r>
            </w:hyperlink>
            <w:r w:rsidR="00C977A1">
              <w:rPr>
                <w:rFonts w:ascii="SassoonPrimaryInfant" w:hAnsi="SassoonPrimaryInfant"/>
                <w:sz w:val="20"/>
                <w:szCs w:val="20"/>
              </w:rPr>
              <w:t xml:space="preserve"> </w:t>
            </w:r>
          </w:p>
          <w:p w:rsidR="00C977A1" w:rsidRDefault="00C977A1" w:rsidP="00795589">
            <w:pPr>
              <w:jc w:val="center"/>
              <w:rPr>
                <w:rFonts w:ascii="SassoonPrimaryInfant" w:hAnsi="SassoonPrimaryInfant"/>
                <w:sz w:val="20"/>
                <w:szCs w:val="20"/>
              </w:rPr>
            </w:pPr>
          </w:p>
          <w:p w:rsidR="00C977A1" w:rsidRPr="00DD5264" w:rsidRDefault="0028041C" w:rsidP="00795589">
            <w:pPr>
              <w:jc w:val="center"/>
              <w:rPr>
                <w:rFonts w:ascii="SassoonPrimaryInfant" w:hAnsi="SassoonPrimaryInfant"/>
                <w:sz w:val="20"/>
                <w:szCs w:val="20"/>
              </w:rPr>
            </w:pPr>
            <w:hyperlink r:id="rId20" w:history="1">
              <w:r w:rsidR="00C977A1" w:rsidRPr="009D1CBB">
                <w:rPr>
                  <w:rStyle w:val="Hyperlink"/>
                  <w:rFonts w:ascii="SassoonPrimaryInfant" w:hAnsi="SassoonPrimaryInfant"/>
                  <w:sz w:val="20"/>
                  <w:szCs w:val="20"/>
                </w:rPr>
                <w:t>https://plprimarystars.com/resources</w:t>
              </w:r>
            </w:hyperlink>
            <w:r w:rsidR="00C977A1">
              <w:rPr>
                <w:rFonts w:ascii="SassoonPrimaryInfant" w:hAnsi="SassoonPrimaryInfant"/>
                <w:sz w:val="20"/>
                <w:szCs w:val="20"/>
              </w:rPr>
              <w:t xml:space="preserve"> </w:t>
            </w:r>
          </w:p>
          <w:p w:rsidR="00DD5264" w:rsidRPr="00DD5264" w:rsidRDefault="00DD5264" w:rsidP="00795589">
            <w:pPr>
              <w:rPr>
                <w:rFonts w:ascii="SassoonPrimaryInfant" w:hAnsi="SassoonPrimaryInfant"/>
                <w:sz w:val="20"/>
                <w:szCs w:val="20"/>
              </w:rPr>
            </w:pPr>
          </w:p>
          <w:p w:rsidR="00DD5264" w:rsidRPr="00DD5264" w:rsidRDefault="0028041C" w:rsidP="00795589">
            <w:pPr>
              <w:rPr>
                <w:rFonts w:ascii="SassoonPrimaryInfant" w:hAnsi="SassoonPrimaryInfant"/>
                <w:sz w:val="20"/>
                <w:szCs w:val="20"/>
              </w:rPr>
            </w:pPr>
            <w:hyperlink r:id="rId21" w:history="1">
              <w:r w:rsidR="00DD5264" w:rsidRPr="00DD5264">
                <w:rPr>
                  <w:rStyle w:val="Hyperlink"/>
                  <w:rFonts w:ascii="SassoonPrimaryInfant" w:hAnsi="SassoonPrimaryInfant"/>
                  <w:sz w:val="20"/>
                  <w:szCs w:val="20"/>
                </w:rPr>
                <w:t>www.educateagainsthate.com</w:t>
              </w:r>
            </w:hyperlink>
            <w:r w:rsidR="00DD5264" w:rsidRPr="00DD5264">
              <w:rPr>
                <w:rFonts w:ascii="SassoonPrimaryInfant" w:hAnsi="SassoonPrimaryInfant"/>
                <w:sz w:val="20"/>
                <w:szCs w:val="20"/>
              </w:rPr>
              <w:t xml:space="preserve"> </w:t>
            </w:r>
          </w:p>
        </w:tc>
      </w:tr>
    </w:tbl>
    <w:p w:rsidR="00DD5264" w:rsidRPr="00626180" w:rsidRDefault="00DD5264" w:rsidP="00DD5264">
      <w:pPr>
        <w:rPr>
          <w:rFonts w:ascii="SassoonPrimaryInfant" w:hAnsi="SassoonPrimaryInfant"/>
          <w:sz w:val="20"/>
          <w:szCs w:val="20"/>
        </w:rPr>
      </w:pPr>
    </w:p>
    <w:p w:rsidR="00DD5264" w:rsidRDefault="00DD5264" w:rsidP="00F328F2">
      <w:pPr>
        <w:spacing w:before="240"/>
        <w:rPr>
          <w:rFonts w:ascii="SassoonPrimaryInfant" w:hAnsi="SassoonPrimaryInfant"/>
          <w:b/>
          <w:sz w:val="28"/>
          <w:szCs w:val="28"/>
          <w:u w:val="single"/>
        </w:rPr>
      </w:pPr>
      <w:r>
        <w:rPr>
          <w:rFonts w:ascii="SassoonPrimaryInfant" w:hAnsi="SassoonPrimaryInfant"/>
          <w:b/>
          <w:sz w:val="32"/>
          <w:szCs w:val="32"/>
          <w:u w:val="single"/>
        </w:rPr>
        <w:t>SPRING</w:t>
      </w:r>
      <w:r w:rsidR="00314F97">
        <w:rPr>
          <w:rFonts w:ascii="SassoonPrimaryInfant" w:hAnsi="SassoonPrimaryInfant"/>
          <w:b/>
          <w:sz w:val="32"/>
          <w:szCs w:val="32"/>
          <w:u w:val="single"/>
        </w:rPr>
        <w:t xml:space="preserve"> TERM’s 3</w:t>
      </w:r>
      <w:r w:rsidRPr="00DD5264">
        <w:rPr>
          <w:rFonts w:ascii="SassoonPrimaryInfant" w:hAnsi="SassoonPrimaryInfant"/>
          <w:b/>
          <w:sz w:val="32"/>
          <w:szCs w:val="32"/>
          <w:u w:val="single"/>
        </w:rPr>
        <w:t xml:space="preserve"> and </w:t>
      </w:r>
      <w:r w:rsidR="00314F97">
        <w:rPr>
          <w:rFonts w:ascii="SassoonPrimaryInfant" w:hAnsi="SassoonPrimaryInfant"/>
          <w:b/>
          <w:sz w:val="32"/>
          <w:szCs w:val="32"/>
          <w:u w:val="single"/>
        </w:rPr>
        <w:t>4</w:t>
      </w:r>
      <w:r>
        <w:rPr>
          <w:rFonts w:ascii="SassoonPrimaryInfant" w:hAnsi="SassoonPrimaryInfant"/>
          <w:b/>
          <w:sz w:val="32"/>
          <w:szCs w:val="32"/>
          <w:u w:val="single"/>
        </w:rPr>
        <w:t>-Core theme-</w:t>
      </w:r>
      <w:r w:rsidR="00F328F2" w:rsidRPr="00F328F2">
        <w:rPr>
          <w:rFonts w:ascii="SassoonPrimaryInfant" w:hAnsi="SassoonPrimaryInfant"/>
          <w:b/>
          <w:sz w:val="28"/>
          <w:szCs w:val="28"/>
        </w:rPr>
        <w:t xml:space="preserve"> </w:t>
      </w:r>
      <w:r w:rsidR="00F328F2" w:rsidRPr="00F328F2">
        <w:rPr>
          <w:rFonts w:ascii="SassoonPrimaryInfant" w:hAnsi="SassoonPrimaryInfant"/>
          <w:b/>
          <w:sz w:val="28"/>
          <w:szCs w:val="28"/>
          <w:u w:val="single"/>
        </w:rPr>
        <w:t>Living in the Wider World (Economic wellbeing and being a responsible citizen</w:t>
      </w:r>
      <w:r w:rsidR="00316DC6">
        <w:rPr>
          <w:rFonts w:ascii="SassoonPrimaryInfant" w:hAnsi="SassoonPrimaryInfant"/>
          <w:b/>
          <w:sz w:val="28"/>
          <w:szCs w:val="28"/>
          <w:u w:val="single"/>
        </w:rPr>
        <w:t>)</w:t>
      </w:r>
    </w:p>
    <w:tbl>
      <w:tblPr>
        <w:tblStyle w:val="TableGrid"/>
        <w:tblW w:w="0" w:type="auto"/>
        <w:tblLayout w:type="fixed"/>
        <w:tblLook w:val="04A0" w:firstRow="1" w:lastRow="0" w:firstColumn="1" w:lastColumn="0" w:noHBand="0" w:noVBand="1"/>
      </w:tblPr>
      <w:tblGrid>
        <w:gridCol w:w="962"/>
        <w:gridCol w:w="4533"/>
        <w:gridCol w:w="5812"/>
        <w:gridCol w:w="2867"/>
      </w:tblGrid>
      <w:tr w:rsidR="00F328F2" w:rsidRPr="00626180" w:rsidTr="00E97318">
        <w:tc>
          <w:tcPr>
            <w:tcW w:w="14174" w:type="dxa"/>
            <w:gridSpan w:val="4"/>
          </w:tcPr>
          <w:p w:rsidR="00F328F2" w:rsidRPr="00626180" w:rsidRDefault="00F328F2" w:rsidP="00F328F2">
            <w:pPr>
              <w:jc w:val="center"/>
              <w:rPr>
                <w:rFonts w:ascii="SassoonPrimaryInfant" w:hAnsi="SassoonPrimaryInfant"/>
                <w:b/>
                <w:sz w:val="28"/>
                <w:szCs w:val="28"/>
              </w:rPr>
            </w:pPr>
            <w:r>
              <w:rPr>
                <w:rFonts w:ascii="SassoonPrimaryInfant" w:hAnsi="SassoonPrimaryInfant"/>
                <w:b/>
                <w:noProof/>
                <w:sz w:val="28"/>
                <w:szCs w:val="28"/>
                <w:lang w:eastAsia="en-GB"/>
              </w:rPr>
              <w:drawing>
                <wp:inline distT="0" distB="0" distL="0" distR="0" wp14:anchorId="35283131" wp14:editId="61F3E982">
                  <wp:extent cx="581025" cy="561409"/>
                  <wp:effectExtent l="0" t="0" r="0" b="0"/>
                  <wp:docPr id="6" name="Picture 6" descr="C:\Users\teacher\AppData\Local\Microsoft\Windows\Temporary Internet Files\Content.IE5\9Q2JVL85\web%20photo-children%20around%20the%20world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eacher\AppData\Local\Microsoft\Windows\Temporary Internet Files\Content.IE5\9Q2JVL85\web%20photo-children%20around%20the%20world_2[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561409"/>
                          </a:xfrm>
                          <a:prstGeom prst="rect">
                            <a:avLst/>
                          </a:prstGeom>
                          <a:noFill/>
                          <a:ln>
                            <a:noFill/>
                          </a:ln>
                        </pic:spPr>
                      </pic:pic>
                    </a:graphicData>
                  </a:graphic>
                </wp:inline>
              </w:drawing>
            </w:r>
            <w:r w:rsidRPr="00626180">
              <w:rPr>
                <w:rFonts w:ascii="SassoonPrimaryInfant" w:hAnsi="SassoonPrimaryInfant"/>
                <w:b/>
                <w:sz w:val="28"/>
                <w:szCs w:val="28"/>
              </w:rPr>
              <w:t xml:space="preserve"> Living in the Wider World (Economic wellbeing and being a responsible citizen)</w:t>
            </w:r>
            <w:r>
              <w:rPr>
                <w:rFonts w:ascii="SassoonPrimaryInfant" w:hAnsi="SassoonPrimaryInfant"/>
                <w:b/>
                <w:sz w:val="28"/>
                <w:szCs w:val="28"/>
              </w:rPr>
              <w:t xml:space="preserve"> Taught alongside R.E. and including ‘British values’ –Democracy/The Rule of law/Individual liberty/mutual respect for and tolerance of those with different faiths and beliefs and those without faith.</w:t>
            </w:r>
          </w:p>
        </w:tc>
      </w:tr>
      <w:tr w:rsidR="00F328F2" w:rsidRPr="00626180" w:rsidTr="00E97318">
        <w:tc>
          <w:tcPr>
            <w:tcW w:w="962" w:type="dxa"/>
          </w:tcPr>
          <w:p w:rsidR="00F328F2" w:rsidRPr="00626180" w:rsidRDefault="00F328F2" w:rsidP="00795589">
            <w:pPr>
              <w:jc w:val="center"/>
              <w:rPr>
                <w:rFonts w:ascii="SassoonPrimaryInfant" w:hAnsi="SassoonPrimaryInfant"/>
                <w:b/>
                <w:sz w:val="28"/>
                <w:szCs w:val="28"/>
              </w:rPr>
            </w:pPr>
            <w:r w:rsidRPr="00626180">
              <w:rPr>
                <w:rFonts w:ascii="SassoonPrimaryInfant" w:hAnsi="SassoonPrimaryInfant"/>
                <w:b/>
                <w:sz w:val="28"/>
                <w:szCs w:val="28"/>
              </w:rPr>
              <w:t>Year group</w:t>
            </w:r>
          </w:p>
        </w:tc>
        <w:tc>
          <w:tcPr>
            <w:tcW w:w="4533" w:type="dxa"/>
          </w:tcPr>
          <w:p w:rsidR="00F328F2" w:rsidRPr="00626180" w:rsidRDefault="00F328F2" w:rsidP="00795589">
            <w:pPr>
              <w:jc w:val="center"/>
              <w:rPr>
                <w:rFonts w:ascii="SassoonPrimaryInfant" w:hAnsi="SassoonPrimaryInfant"/>
                <w:b/>
                <w:sz w:val="28"/>
                <w:szCs w:val="28"/>
              </w:rPr>
            </w:pPr>
            <w:r w:rsidRPr="00626180">
              <w:rPr>
                <w:rFonts w:ascii="SassoonPrimaryInfant" w:hAnsi="SassoonPrimaryInfant"/>
                <w:b/>
                <w:sz w:val="28"/>
                <w:szCs w:val="28"/>
              </w:rPr>
              <w:t>Objective</w:t>
            </w:r>
          </w:p>
        </w:tc>
        <w:tc>
          <w:tcPr>
            <w:tcW w:w="5812" w:type="dxa"/>
          </w:tcPr>
          <w:p w:rsidR="00F328F2" w:rsidRPr="00626180" w:rsidRDefault="00F328F2" w:rsidP="00795589">
            <w:pPr>
              <w:jc w:val="center"/>
              <w:rPr>
                <w:rFonts w:ascii="SassoonPrimaryInfant" w:hAnsi="SassoonPrimaryInfant"/>
                <w:b/>
                <w:sz w:val="28"/>
                <w:szCs w:val="28"/>
              </w:rPr>
            </w:pPr>
            <w:r w:rsidRPr="00626180">
              <w:rPr>
                <w:rFonts w:ascii="SassoonPrimaryInfant" w:hAnsi="SassoonPrimaryInfant"/>
                <w:b/>
                <w:sz w:val="28"/>
                <w:szCs w:val="28"/>
              </w:rPr>
              <w:t>Learning opportunities</w:t>
            </w:r>
          </w:p>
        </w:tc>
        <w:tc>
          <w:tcPr>
            <w:tcW w:w="2867" w:type="dxa"/>
          </w:tcPr>
          <w:p w:rsidR="00F328F2" w:rsidRPr="00626180" w:rsidRDefault="00F328F2" w:rsidP="00795589">
            <w:pPr>
              <w:jc w:val="center"/>
              <w:rPr>
                <w:rFonts w:ascii="SassoonPrimaryInfant" w:hAnsi="SassoonPrimaryInfant"/>
                <w:b/>
                <w:sz w:val="28"/>
                <w:szCs w:val="28"/>
              </w:rPr>
            </w:pPr>
            <w:r w:rsidRPr="00626180">
              <w:rPr>
                <w:rFonts w:ascii="SassoonPrimaryInfant" w:hAnsi="SassoonPrimaryInfant"/>
                <w:b/>
                <w:sz w:val="28"/>
                <w:szCs w:val="28"/>
              </w:rPr>
              <w:t>Possible resources</w:t>
            </w:r>
          </w:p>
        </w:tc>
      </w:tr>
      <w:tr w:rsidR="00F328F2" w:rsidRPr="00DD5264" w:rsidTr="00E97318">
        <w:tc>
          <w:tcPr>
            <w:tcW w:w="962" w:type="dxa"/>
          </w:tcPr>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1</w:t>
            </w:r>
          </w:p>
        </w:tc>
        <w:tc>
          <w:tcPr>
            <w:tcW w:w="4533" w:type="dxa"/>
          </w:tcPr>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I know  about different groups and communities </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I appreciate and respect my own and other cultures (BV)</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I have self-knowledge, good self-esteem and self-confidence (BV) </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I understand the part that money plays in people’s lives.</w:t>
            </w:r>
          </w:p>
        </w:tc>
        <w:tc>
          <w:tcPr>
            <w:tcW w:w="5812" w:type="dxa"/>
          </w:tcPr>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How they can contribute positively to the life of the classroom, school and wider community</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To help construct, and agree to follow, group, class and school rules and to understand how these rules help them</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That people and other living things have rights and that everyone has responsibilities to protect those rights (including protecting others’ bodies and feelings; being able to take turns, share and understand the need to return things that have been borrowed)</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That they belong to different groups and communities such as family and school </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To understand about their own culture (their heritage and traditions) and those of others.</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About the role money plays in their lives.</w:t>
            </w:r>
          </w:p>
        </w:tc>
        <w:tc>
          <w:tcPr>
            <w:tcW w:w="2867" w:type="dxa"/>
          </w:tcPr>
          <w:p w:rsidR="00B002B7" w:rsidRDefault="0028041C" w:rsidP="00795589">
            <w:pPr>
              <w:rPr>
                <w:rFonts w:ascii="SassoonPrimaryInfant" w:hAnsi="SassoonPrimaryInfant"/>
                <w:sz w:val="20"/>
                <w:szCs w:val="20"/>
              </w:rPr>
            </w:pPr>
            <w:hyperlink r:id="rId23" w:history="1">
              <w:r w:rsidR="00B002B7" w:rsidRPr="009D1CBB">
                <w:rPr>
                  <w:rStyle w:val="Hyperlink"/>
                  <w:rFonts w:ascii="SassoonPrimaryInfant" w:hAnsi="SassoonPrimaryInfant"/>
                  <w:sz w:val="20"/>
                  <w:szCs w:val="20"/>
                </w:rPr>
                <w:t>https://www.valuesmoneyandme.co.uk/</w:t>
              </w:r>
            </w:hyperlink>
            <w:r w:rsidR="00B002B7">
              <w:rPr>
                <w:rFonts w:ascii="SassoonPrimaryInfant" w:hAnsi="SassoonPrimaryInfant"/>
                <w:sz w:val="20"/>
                <w:szCs w:val="20"/>
              </w:rPr>
              <w:t xml:space="preserve"> </w:t>
            </w:r>
          </w:p>
          <w:p w:rsidR="00B002B7" w:rsidRDefault="00B002B7" w:rsidP="00795589">
            <w:pPr>
              <w:rPr>
                <w:rFonts w:ascii="SassoonPrimaryInfant" w:hAnsi="SassoonPrimaryInfant"/>
                <w:sz w:val="20"/>
                <w:szCs w:val="20"/>
              </w:rPr>
            </w:pPr>
          </w:p>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Autumn 1-year 1 ‘Our Happy School’ resources</w:t>
            </w:r>
          </w:p>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Spring 2-year 1-‘Going for goals’ jobs resources.</w:t>
            </w:r>
          </w:p>
        </w:tc>
      </w:tr>
      <w:tr w:rsidR="00F328F2" w:rsidRPr="00DD5264" w:rsidTr="00E97318">
        <w:tc>
          <w:tcPr>
            <w:tcW w:w="962" w:type="dxa"/>
          </w:tcPr>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2</w:t>
            </w:r>
          </w:p>
        </w:tc>
        <w:tc>
          <w:tcPr>
            <w:tcW w:w="4533" w:type="dxa"/>
          </w:tcPr>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I know about respect for self and others and the importance of responsible behaviours and actions (BV)</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I know about different groups and communities</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I appreciate and respect my own and other cultures (BV)</w:t>
            </w:r>
          </w:p>
          <w:p w:rsidR="00F328F2" w:rsidRPr="00DD5264" w:rsidRDefault="00F328F2" w:rsidP="00B002B7">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I understand the part that money plays in people’s lives.</w:t>
            </w:r>
            <w:r w:rsidR="00B002B7">
              <w:rPr>
                <w:rFonts w:ascii="SassoonPrimaryInfant" w:hAnsi="SassoonPrimaryInfant"/>
                <w:sz w:val="20"/>
                <w:szCs w:val="20"/>
              </w:rPr>
              <w:t>)</w:t>
            </w:r>
          </w:p>
        </w:tc>
        <w:tc>
          <w:tcPr>
            <w:tcW w:w="5812" w:type="dxa"/>
          </w:tcPr>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What improves and harms their local, natural and built environments and develop strategies and skills needed to care for these (including conserving energy)</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Ways in which they are all unique; understand that there has never been and will never be another ‘them’</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Ways in which we are the same as all other people; what we have in common with everyone else</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About their own culture (traditions and beliefs in their everyday lives), and the culture of others in their school/local area/nationally)</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 xml:space="preserve"> About the ‘special people’ who work in their community and who are responsible for looking after them and protecting them; how people contact those special people when they need their help, including dialling 999 in an emergency.</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That money comes from different sources and can be used for different purposes, including the concepts of spending and saving</w:t>
            </w:r>
          </w:p>
          <w:p w:rsidR="00F328F2" w:rsidRPr="00DD5264" w:rsidRDefault="00F328F2" w:rsidP="00795589">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About the role money plays in their lives including how to keep it safe, choices about spending or saving money and what influences those choices</w:t>
            </w:r>
          </w:p>
        </w:tc>
        <w:tc>
          <w:tcPr>
            <w:tcW w:w="2867" w:type="dxa"/>
          </w:tcPr>
          <w:p w:rsidR="00B002B7" w:rsidRDefault="0028041C" w:rsidP="00795589">
            <w:pPr>
              <w:rPr>
                <w:rFonts w:ascii="SassoonPrimaryInfant" w:hAnsi="SassoonPrimaryInfant"/>
                <w:sz w:val="20"/>
                <w:szCs w:val="20"/>
              </w:rPr>
            </w:pPr>
            <w:hyperlink r:id="rId24" w:history="1">
              <w:r w:rsidR="00B002B7" w:rsidRPr="009D1CBB">
                <w:rPr>
                  <w:rStyle w:val="Hyperlink"/>
                  <w:rFonts w:ascii="SassoonPrimaryInfant" w:hAnsi="SassoonPrimaryInfant"/>
                  <w:sz w:val="20"/>
                  <w:szCs w:val="20"/>
                </w:rPr>
                <w:t>https://www.valuesmoneyandme.co.uk/</w:t>
              </w:r>
            </w:hyperlink>
            <w:r w:rsidR="00B002B7">
              <w:rPr>
                <w:rFonts w:ascii="SassoonPrimaryInfant" w:hAnsi="SassoonPrimaryInfant"/>
                <w:sz w:val="20"/>
                <w:szCs w:val="20"/>
              </w:rPr>
              <w:t xml:space="preserve"> </w:t>
            </w:r>
          </w:p>
          <w:p w:rsidR="00B002B7" w:rsidRDefault="00B002B7" w:rsidP="00795589">
            <w:pPr>
              <w:rPr>
                <w:rFonts w:ascii="SassoonPrimaryInfant" w:hAnsi="SassoonPrimaryInfant"/>
                <w:sz w:val="20"/>
                <w:szCs w:val="20"/>
              </w:rPr>
            </w:pPr>
          </w:p>
          <w:p w:rsidR="00B002B7" w:rsidRDefault="00B002B7" w:rsidP="00795589">
            <w:pPr>
              <w:rPr>
                <w:rFonts w:ascii="SassoonPrimaryInfant" w:hAnsi="SassoonPrimaryInfant"/>
                <w:sz w:val="20"/>
                <w:szCs w:val="20"/>
              </w:rPr>
            </w:pPr>
          </w:p>
          <w:p w:rsidR="00B002B7" w:rsidRDefault="00B002B7" w:rsidP="00795589">
            <w:pPr>
              <w:rPr>
                <w:rFonts w:ascii="SassoonPrimaryInfant" w:hAnsi="SassoonPrimaryInfant"/>
                <w:sz w:val="20"/>
                <w:szCs w:val="20"/>
              </w:rPr>
            </w:pPr>
          </w:p>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Learn 4 life-Spring 2-Year 2-‘Going for goals’ money resources</w:t>
            </w:r>
          </w:p>
        </w:tc>
      </w:tr>
      <w:tr w:rsidR="00F328F2" w:rsidRPr="00DD5264" w:rsidTr="00E97318">
        <w:tc>
          <w:tcPr>
            <w:tcW w:w="962" w:type="dxa"/>
          </w:tcPr>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3</w:t>
            </w:r>
          </w:p>
        </w:tc>
        <w:tc>
          <w:tcPr>
            <w:tcW w:w="4533" w:type="dxa"/>
          </w:tcPr>
          <w:p w:rsidR="00F328F2" w:rsidRPr="00DD5264" w:rsidRDefault="00F328F2" w:rsidP="00795589">
            <w:pPr>
              <w:pStyle w:val="ListParagraph"/>
              <w:numPr>
                <w:ilvl w:val="0"/>
                <w:numId w:val="6"/>
              </w:numPr>
              <w:rPr>
                <w:rFonts w:ascii="SassoonPrimaryInfant" w:hAnsi="SassoonPrimaryInfant"/>
                <w:sz w:val="20"/>
                <w:szCs w:val="20"/>
              </w:rPr>
            </w:pPr>
            <w:r w:rsidRPr="00DD5264">
              <w:rPr>
                <w:rFonts w:ascii="SassoonPrimaryInfant" w:hAnsi="SassoonPrimaryInfant"/>
                <w:sz w:val="20"/>
                <w:szCs w:val="20"/>
              </w:rPr>
              <w:t>I know about rights and responsibilities as members of families, other groups and ultimately as citizens</w:t>
            </w:r>
          </w:p>
          <w:p w:rsidR="00F328F2" w:rsidRPr="00DD5264" w:rsidRDefault="00F328F2" w:rsidP="00795589">
            <w:pPr>
              <w:pStyle w:val="ListParagraph"/>
              <w:numPr>
                <w:ilvl w:val="0"/>
                <w:numId w:val="6"/>
              </w:numPr>
              <w:rPr>
                <w:rFonts w:ascii="SassoonPrimaryInfant" w:hAnsi="SassoonPrimaryInfant"/>
                <w:sz w:val="20"/>
                <w:szCs w:val="20"/>
              </w:rPr>
            </w:pPr>
            <w:r w:rsidRPr="00DD5264">
              <w:rPr>
                <w:rFonts w:ascii="SassoonPrimaryInfant" w:hAnsi="SassoonPrimaryInfant"/>
                <w:sz w:val="20"/>
                <w:szCs w:val="20"/>
              </w:rPr>
              <w:t>I appreciate and respect my own and other cultures (BV)</w:t>
            </w:r>
          </w:p>
          <w:p w:rsidR="00F328F2" w:rsidRPr="00DD5264" w:rsidRDefault="00F328F2" w:rsidP="00795589">
            <w:pPr>
              <w:pStyle w:val="ListParagraph"/>
              <w:numPr>
                <w:ilvl w:val="0"/>
                <w:numId w:val="6"/>
              </w:numPr>
              <w:rPr>
                <w:rFonts w:ascii="SassoonPrimaryInfant" w:hAnsi="SassoonPrimaryInfant"/>
                <w:sz w:val="20"/>
                <w:szCs w:val="20"/>
              </w:rPr>
            </w:pPr>
            <w:r w:rsidRPr="00DD5264">
              <w:rPr>
                <w:rFonts w:ascii="SassoonPrimaryInfant" w:hAnsi="SassoonPrimaryInfant"/>
                <w:sz w:val="20"/>
                <w:szCs w:val="20"/>
              </w:rPr>
              <w:t>I know the difference between right and wrong, in relation to school rules and the laws of Britain (BV)</w:t>
            </w:r>
          </w:p>
          <w:p w:rsidR="00F328F2" w:rsidRPr="00DD5264" w:rsidRDefault="00F328F2" w:rsidP="00795589">
            <w:pPr>
              <w:pStyle w:val="ListParagraph"/>
              <w:numPr>
                <w:ilvl w:val="0"/>
                <w:numId w:val="6"/>
              </w:numPr>
              <w:rPr>
                <w:rFonts w:ascii="SassoonPrimaryInfant" w:hAnsi="SassoonPrimaryInfant"/>
                <w:sz w:val="20"/>
                <w:szCs w:val="20"/>
              </w:rPr>
            </w:pPr>
            <w:r w:rsidRPr="00DD5264">
              <w:rPr>
                <w:rFonts w:ascii="SassoonPrimaryInfant" w:hAnsi="SassoonPrimaryInfant"/>
                <w:sz w:val="20"/>
                <w:szCs w:val="20"/>
              </w:rPr>
              <w:t>I know about where money comes from, keeping it safe and the importance of managing it effectively</w:t>
            </w:r>
          </w:p>
        </w:tc>
        <w:tc>
          <w:tcPr>
            <w:tcW w:w="5812" w:type="dxa"/>
          </w:tcPr>
          <w:p w:rsidR="00F328F2" w:rsidRPr="00DD5264" w:rsidRDefault="00F328F2"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That resources can be allocated in different ways and that these economic choices affect individuals, communities and the sustainability of the environment across the world</w:t>
            </w:r>
          </w:p>
          <w:p w:rsidR="00F328F2" w:rsidRPr="00DD5264" w:rsidRDefault="00F328F2"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Why and how rules and laws that protect them and others are made and enforced, why different rules are needed in different situations and how to take part in making and changing rules. (have respect for democracy an democratic processes BV)</w:t>
            </w:r>
          </w:p>
          <w:p w:rsidR="00F328F2" w:rsidRPr="00DD5264" w:rsidRDefault="00F328F2"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 xml:space="preserve"> To understand that there are basic human rights shared by all peoples and all societies and that children have their own special rights set out in the United Nations Declaration of the Rights of the Child</w:t>
            </w:r>
          </w:p>
          <w:p w:rsidR="00F328F2" w:rsidRPr="00DD5264" w:rsidRDefault="00F328F2"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 xml:space="preserve"> That these universal rights are there to protect everyone and have primacy both over national law and family and community practices.) </w:t>
            </w:r>
          </w:p>
          <w:p w:rsidR="00F328F2" w:rsidRDefault="00F328F2"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To understand about their own culture (their heritage and traditions) and those of others.</w:t>
            </w:r>
          </w:p>
          <w:p w:rsidR="00E97318" w:rsidRPr="00DD5264" w:rsidRDefault="00E97318" w:rsidP="00E97318">
            <w:pPr>
              <w:pStyle w:val="ListParagraph"/>
              <w:rPr>
                <w:rFonts w:ascii="SassoonPrimaryInfant" w:hAnsi="SassoonPrimaryInfant"/>
                <w:sz w:val="20"/>
                <w:szCs w:val="20"/>
              </w:rPr>
            </w:pPr>
          </w:p>
          <w:p w:rsidR="00F328F2" w:rsidRPr="00DD5264" w:rsidRDefault="00F328F2" w:rsidP="00795589">
            <w:pPr>
              <w:pStyle w:val="ListParagraph"/>
              <w:rPr>
                <w:rFonts w:ascii="SassoonPrimaryInfant" w:hAnsi="SassoonPrimaryInfant"/>
                <w:sz w:val="20"/>
                <w:szCs w:val="20"/>
              </w:rPr>
            </w:pPr>
          </w:p>
        </w:tc>
        <w:tc>
          <w:tcPr>
            <w:tcW w:w="2867" w:type="dxa"/>
          </w:tcPr>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Learn 4 life-autumn 1-Year 3-‘Our happy school’ resources</w:t>
            </w:r>
          </w:p>
          <w:p w:rsidR="00F328F2" w:rsidRPr="00DD5264" w:rsidRDefault="00F328F2" w:rsidP="00795589">
            <w:pPr>
              <w:rPr>
                <w:rFonts w:ascii="SassoonPrimaryInfant" w:hAnsi="SassoonPrimaryInfant"/>
                <w:sz w:val="20"/>
                <w:szCs w:val="20"/>
              </w:rPr>
            </w:pPr>
          </w:p>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Learn 4 life-Spring 1-Year 3-‘Looking forward’ resources.</w:t>
            </w:r>
          </w:p>
          <w:p w:rsidR="00F328F2" w:rsidRPr="00DD5264" w:rsidRDefault="0028041C" w:rsidP="00795589">
            <w:pPr>
              <w:rPr>
                <w:rFonts w:ascii="SassoonPrimaryInfant" w:eastAsia="Times New Roman" w:hAnsi="SassoonPrimaryInfant" w:cs="Arial"/>
                <w:iCs/>
                <w:sz w:val="20"/>
                <w:szCs w:val="20"/>
                <w:lang w:eastAsia="en-GB"/>
              </w:rPr>
            </w:pPr>
            <w:hyperlink r:id="rId25" w:history="1">
              <w:r w:rsidR="00F328F2" w:rsidRPr="00DD5264">
                <w:rPr>
                  <w:rStyle w:val="Hyperlink"/>
                  <w:rFonts w:ascii="SassoonPrimaryInfant" w:eastAsia="Times New Roman" w:hAnsi="SassoonPrimaryInfant" w:cs="Arial"/>
                  <w:iCs/>
                  <w:sz w:val="20"/>
                  <w:szCs w:val="20"/>
                  <w:lang w:eastAsia="en-GB"/>
                </w:rPr>
                <w:t>www.mymoneysense.com</w:t>
              </w:r>
            </w:hyperlink>
          </w:p>
          <w:p w:rsidR="00F328F2" w:rsidRPr="00DD5264" w:rsidRDefault="0028041C" w:rsidP="00795589">
            <w:pPr>
              <w:rPr>
                <w:rFonts w:ascii="SassoonPrimaryInfant" w:hAnsi="SassoonPrimaryInfant"/>
                <w:sz w:val="20"/>
                <w:szCs w:val="20"/>
              </w:rPr>
            </w:pPr>
            <w:hyperlink r:id="rId26" w:history="1">
              <w:r w:rsidR="00F328F2" w:rsidRPr="00DD5264">
                <w:rPr>
                  <w:rStyle w:val="Hyperlink"/>
                  <w:rFonts w:ascii="SassoonPrimaryInfant" w:hAnsi="SassoonPrimaryInfant"/>
                  <w:sz w:val="20"/>
                  <w:szCs w:val="20"/>
                </w:rPr>
                <w:t>www.schools.fairtrade.org.uk/resources</w:t>
              </w:r>
            </w:hyperlink>
          </w:p>
          <w:p w:rsidR="00F328F2" w:rsidRDefault="00F328F2" w:rsidP="00795589">
            <w:pPr>
              <w:rPr>
                <w:rFonts w:ascii="SassoonPrimaryInfant" w:hAnsi="SassoonPrimaryInfant"/>
                <w:sz w:val="20"/>
                <w:szCs w:val="20"/>
              </w:rPr>
            </w:pPr>
          </w:p>
          <w:p w:rsidR="00696659" w:rsidRPr="00706AC8" w:rsidRDefault="0028041C" w:rsidP="00696659">
            <w:pPr>
              <w:rPr>
                <w:rFonts w:ascii="SassoonPrimaryInfant" w:hAnsi="SassoonPrimaryInfant"/>
              </w:rPr>
            </w:pPr>
            <w:hyperlink r:id="rId27" w:history="1">
              <w:r w:rsidR="00696659" w:rsidRPr="00700423">
                <w:rPr>
                  <w:rStyle w:val="Hyperlink"/>
                  <w:rFonts w:ascii="SassoonPrimaryInfant" w:hAnsi="SassoonPrimaryInfant"/>
                </w:rPr>
                <w:t>www.parliament.uk/education/teaching-resources-lesson-plans?cat=ks2</w:t>
              </w:r>
            </w:hyperlink>
            <w:r w:rsidR="00696659">
              <w:rPr>
                <w:rFonts w:ascii="SassoonPrimaryInfant" w:hAnsi="SassoonPrimaryInfant"/>
              </w:rPr>
              <w:t xml:space="preserve"> </w:t>
            </w:r>
          </w:p>
          <w:p w:rsidR="00696659" w:rsidRPr="00DD5264" w:rsidRDefault="00696659" w:rsidP="00795589">
            <w:pPr>
              <w:rPr>
                <w:rFonts w:ascii="SassoonPrimaryInfant" w:hAnsi="SassoonPrimaryInfant"/>
                <w:sz w:val="20"/>
                <w:szCs w:val="20"/>
              </w:rPr>
            </w:pPr>
          </w:p>
        </w:tc>
      </w:tr>
      <w:tr w:rsidR="00F328F2" w:rsidRPr="00DD5264" w:rsidTr="00E97318">
        <w:tc>
          <w:tcPr>
            <w:tcW w:w="962" w:type="dxa"/>
          </w:tcPr>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4</w:t>
            </w:r>
          </w:p>
        </w:tc>
        <w:tc>
          <w:tcPr>
            <w:tcW w:w="4533" w:type="dxa"/>
          </w:tcPr>
          <w:p w:rsidR="00F328F2" w:rsidRPr="00DD5264" w:rsidRDefault="00F328F2"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I know about rights and responsibilities as members of families, other groups and ultimately as citizens</w:t>
            </w:r>
          </w:p>
          <w:p w:rsidR="00F328F2" w:rsidRPr="00DD5264" w:rsidRDefault="00F328F2"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I appreciate and respect my own and other cultures (BV)</w:t>
            </w:r>
          </w:p>
          <w:p w:rsidR="00F328F2" w:rsidRPr="00DD5264" w:rsidRDefault="00F328F2"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I know about and respect public institutions and services in Britain (BV)</w:t>
            </w:r>
          </w:p>
          <w:p w:rsidR="00F328F2" w:rsidRPr="00DD5264" w:rsidRDefault="00F328F2"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I know about where money comes from, keeping it safe and the importance of managing it effectively</w:t>
            </w:r>
          </w:p>
        </w:tc>
        <w:tc>
          <w:tcPr>
            <w:tcW w:w="5812" w:type="dxa"/>
          </w:tcPr>
          <w:p w:rsidR="00F328F2" w:rsidRPr="00DD5264" w:rsidRDefault="00F328F2"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To research, discuss and debate topical issues, problems and events that are of concern to them and offer their recommendations to appropriate people (rights and responsibilities)</w:t>
            </w:r>
          </w:p>
          <w:p w:rsidR="00F328F2" w:rsidRPr="00DD5264" w:rsidRDefault="00F328F2"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To understand about their own culture (their heritage and traditions) and those of others.</w:t>
            </w:r>
          </w:p>
          <w:p w:rsidR="00F328F2" w:rsidRPr="00DD5264" w:rsidRDefault="00F328F2"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To realise the consequences of anti-social, aggressive and harmful behaviours such as bullying and discrimination of individuals and communities; to develop strategies for getting support for themselves or for others at risk</w:t>
            </w:r>
          </w:p>
          <w:p w:rsidR="00F328F2" w:rsidRPr="00DD5264" w:rsidRDefault="00F328F2"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To understand institutions and services such as local councils/parliament/the emergency services.</w:t>
            </w:r>
          </w:p>
          <w:p w:rsidR="00F328F2" w:rsidRPr="00DD5264" w:rsidRDefault="00F328F2"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About the role money plays in their own and others’ lives, including how to manage their money and about being a critical consumer</w:t>
            </w:r>
          </w:p>
        </w:tc>
        <w:tc>
          <w:tcPr>
            <w:tcW w:w="2867" w:type="dxa"/>
          </w:tcPr>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Learn 4 life-Spring 1-Year 4-‘Looking forward’ resources.</w:t>
            </w:r>
          </w:p>
          <w:p w:rsidR="00F328F2" w:rsidRPr="00DD5264" w:rsidRDefault="00F328F2" w:rsidP="00795589">
            <w:pPr>
              <w:rPr>
                <w:rFonts w:ascii="SassoonPrimaryInfant" w:hAnsi="SassoonPrimaryInfant"/>
                <w:sz w:val="20"/>
                <w:szCs w:val="20"/>
              </w:rPr>
            </w:pPr>
          </w:p>
          <w:p w:rsidR="00F328F2" w:rsidRPr="00DD5264" w:rsidRDefault="0028041C" w:rsidP="00795589">
            <w:pPr>
              <w:rPr>
                <w:rFonts w:ascii="SassoonPrimaryInfant" w:eastAsia="Times New Roman" w:hAnsi="SassoonPrimaryInfant" w:cs="Arial"/>
                <w:iCs/>
                <w:sz w:val="20"/>
                <w:szCs w:val="20"/>
                <w:lang w:eastAsia="en-GB"/>
              </w:rPr>
            </w:pPr>
            <w:hyperlink r:id="rId28" w:history="1">
              <w:r w:rsidR="00F328F2" w:rsidRPr="00DD5264">
                <w:rPr>
                  <w:rStyle w:val="Hyperlink"/>
                  <w:rFonts w:ascii="SassoonPrimaryInfant" w:eastAsia="Times New Roman" w:hAnsi="SassoonPrimaryInfant" w:cs="Arial"/>
                  <w:iCs/>
                  <w:sz w:val="20"/>
                  <w:szCs w:val="20"/>
                  <w:lang w:eastAsia="en-GB"/>
                </w:rPr>
                <w:t>www.oxfam.org.uk/education/resources</w:t>
              </w:r>
            </w:hyperlink>
          </w:p>
          <w:p w:rsidR="00F328F2" w:rsidRPr="00DD5264" w:rsidRDefault="0028041C" w:rsidP="00795589">
            <w:pPr>
              <w:rPr>
                <w:rFonts w:ascii="SassoonPrimaryInfant" w:eastAsia="Times New Roman" w:hAnsi="SassoonPrimaryInfant" w:cs="Arial"/>
                <w:iCs/>
                <w:sz w:val="20"/>
                <w:szCs w:val="20"/>
                <w:lang w:eastAsia="en-GB"/>
              </w:rPr>
            </w:pPr>
            <w:hyperlink r:id="rId29" w:history="1">
              <w:r w:rsidR="00F328F2" w:rsidRPr="00DD5264">
                <w:rPr>
                  <w:rStyle w:val="Hyperlink"/>
                  <w:rFonts w:ascii="SassoonPrimaryInfant" w:eastAsia="Times New Roman" w:hAnsi="SassoonPrimaryInfant" w:cs="Arial"/>
                  <w:iCs/>
                  <w:sz w:val="20"/>
                  <w:szCs w:val="20"/>
                  <w:lang w:eastAsia="en-GB"/>
                </w:rPr>
                <w:t>www.mymoneysense.com</w:t>
              </w:r>
            </w:hyperlink>
            <w:r w:rsidR="00F328F2" w:rsidRPr="00DD5264">
              <w:rPr>
                <w:rFonts w:ascii="SassoonPrimaryInfant" w:eastAsia="Times New Roman" w:hAnsi="SassoonPrimaryInfant" w:cs="Arial"/>
                <w:iCs/>
                <w:sz w:val="20"/>
                <w:szCs w:val="20"/>
                <w:lang w:eastAsia="en-GB"/>
              </w:rPr>
              <w:t xml:space="preserve"> </w:t>
            </w:r>
          </w:p>
          <w:p w:rsidR="00F328F2" w:rsidRPr="00DD5264" w:rsidRDefault="00F328F2" w:rsidP="00795589">
            <w:pPr>
              <w:rPr>
                <w:rFonts w:ascii="SassoonPrimaryInfant" w:eastAsia="Times New Roman" w:hAnsi="SassoonPrimaryInfant" w:cs="Arial"/>
                <w:sz w:val="20"/>
                <w:szCs w:val="20"/>
                <w:lang w:eastAsia="en-GB"/>
              </w:rPr>
            </w:pPr>
          </w:p>
          <w:p w:rsidR="00F328F2" w:rsidRPr="00DD5264" w:rsidRDefault="00F328F2" w:rsidP="00795589">
            <w:pPr>
              <w:rPr>
                <w:rFonts w:ascii="SassoonPrimaryInfant" w:hAnsi="SassoonPrimaryInfant"/>
                <w:sz w:val="20"/>
                <w:szCs w:val="20"/>
              </w:rPr>
            </w:pPr>
          </w:p>
        </w:tc>
      </w:tr>
      <w:tr w:rsidR="00F328F2" w:rsidRPr="00DD5264" w:rsidTr="00E97318">
        <w:tc>
          <w:tcPr>
            <w:tcW w:w="962" w:type="dxa"/>
          </w:tcPr>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5</w:t>
            </w:r>
          </w:p>
        </w:tc>
        <w:tc>
          <w:tcPr>
            <w:tcW w:w="4533" w:type="dxa"/>
          </w:tcPr>
          <w:p w:rsidR="00F328F2" w:rsidRPr="00DD5264" w:rsidRDefault="00F328F2"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I know about the importance of respecting and protecting the environment</w:t>
            </w:r>
          </w:p>
          <w:p w:rsidR="00F328F2" w:rsidRPr="00DD5264" w:rsidRDefault="00F328F2"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I have a basic understanding of enterprise</w:t>
            </w:r>
          </w:p>
          <w:p w:rsidR="00F328F2" w:rsidRPr="00DD5264" w:rsidRDefault="00F328F2"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I know how to respect diversity and equality and how to be a productive member of a diverse community</w:t>
            </w:r>
          </w:p>
          <w:p w:rsidR="00F328F2" w:rsidRPr="00DD5264" w:rsidRDefault="00F328F2" w:rsidP="00795589">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I appreciate and respect my own and other cultures (BV)</w:t>
            </w:r>
          </w:p>
          <w:p w:rsidR="00F328F2" w:rsidRPr="00DD5264" w:rsidRDefault="00F328F2" w:rsidP="00795589">
            <w:pPr>
              <w:rPr>
                <w:rFonts w:ascii="SassoonPrimaryInfant" w:hAnsi="SassoonPrimaryInfant"/>
                <w:sz w:val="20"/>
                <w:szCs w:val="20"/>
              </w:rPr>
            </w:pPr>
          </w:p>
        </w:tc>
        <w:tc>
          <w:tcPr>
            <w:tcW w:w="5812" w:type="dxa"/>
          </w:tcPr>
          <w:p w:rsidR="00F328F2" w:rsidRPr="00DD5264" w:rsidRDefault="00F328F2" w:rsidP="00795589">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To explore and critique how the media present information.</w:t>
            </w:r>
          </w:p>
          <w:p w:rsidR="00F328F2" w:rsidRPr="00DD5264" w:rsidRDefault="00F328F2" w:rsidP="00795589">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What is meant by enterprise and begin to develop enterprise skills</w:t>
            </w:r>
          </w:p>
          <w:p w:rsidR="00F328F2" w:rsidRPr="00DD5264" w:rsidRDefault="00F328F2" w:rsidP="00795589">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To consider the lives of people living in other places, and people with different values and customs</w:t>
            </w:r>
          </w:p>
          <w:p w:rsidR="00F328F2" w:rsidRPr="00DD5264" w:rsidRDefault="00F328F2" w:rsidP="00795589">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To recognise the role of voluntary, community and pressure groups, especially in relation to the environment, or health and wellbeing</w:t>
            </w:r>
          </w:p>
          <w:p w:rsidR="00F328F2" w:rsidRPr="00DD5264" w:rsidRDefault="00F328F2" w:rsidP="00795589">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That they have different kinds of responsibilities, rights and duties at home, at school, in the community and towards the environment; to continue to develop the skills to exercise these responsibilities</w:t>
            </w:r>
          </w:p>
        </w:tc>
        <w:tc>
          <w:tcPr>
            <w:tcW w:w="2867" w:type="dxa"/>
          </w:tcPr>
          <w:p w:rsidR="00C977A1" w:rsidRDefault="0028041C" w:rsidP="00795589">
            <w:pPr>
              <w:rPr>
                <w:rFonts w:ascii="SassoonPrimaryInfant" w:hAnsi="SassoonPrimaryInfant"/>
                <w:sz w:val="20"/>
                <w:szCs w:val="20"/>
              </w:rPr>
            </w:pPr>
            <w:hyperlink r:id="rId30" w:history="1">
              <w:r w:rsidR="00C977A1" w:rsidRPr="009D1CBB">
                <w:rPr>
                  <w:rStyle w:val="Hyperlink"/>
                  <w:rFonts w:ascii="SassoonPrimaryInfant" w:hAnsi="SassoonPrimaryInfant"/>
                  <w:sz w:val="20"/>
                  <w:szCs w:val="20"/>
                </w:rPr>
                <w:t>https://www.gov.uk/government/organisations/environment-agency</w:t>
              </w:r>
            </w:hyperlink>
            <w:r w:rsidR="00C977A1">
              <w:rPr>
                <w:rFonts w:ascii="SassoonPrimaryInfant" w:hAnsi="SassoonPrimaryInfant"/>
                <w:sz w:val="20"/>
                <w:szCs w:val="20"/>
              </w:rPr>
              <w:t xml:space="preserve"> </w:t>
            </w:r>
          </w:p>
          <w:p w:rsidR="00C977A1" w:rsidRDefault="00C977A1" w:rsidP="00795589">
            <w:pPr>
              <w:rPr>
                <w:rFonts w:ascii="SassoonPrimaryInfant" w:hAnsi="SassoonPrimaryInfant"/>
                <w:sz w:val="20"/>
                <w:szCs w:val="20"/>
              </w:rPr>
            </w:pPr>
          </w:p>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Autumn 1-year 5 ‘Our Happy School’ resources</w:t>
            </w:r>
          </w:p>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Learn 4 life-Spring 1-Year 5-‘Looking forward’ resources.</w:t>
            </w:r>
          </w:p>
          <w:p w:rsidR="00F328F2" w:rsidRPr="00DD5264" w:rsidRDefault="00F328F2" w:rsidP="00795589">
            <w:pPr>
              <w:rPr>
                <w:rFonts w:ascii="SassoonPrimaryInfant" w:hAnsi="SassoonPrimaryInfant"/>
                <w:sz w:val="20"/>
                <w:szCs w:val="20"/>
              </w:rPr>
            </w:pPr>
          </w:p>
          <w:p w:rsidR="00F328F2" w:rsidRPr="00DD5264" w:rsidRDefault="00F328F2" w:rsidP="00795589">
            <w:pPr>
              <w:rPr>
                <w:rFonts w:ascii="SassoonPrimaryInfant" w:hAnsi="SassoonPrimaryInfant"/>
                <w:sz w:val="20"/>
                <w:szCs w:val="20"/>
              </w:rPr>
            </w:pPr>
          </w:p>
          <w:p w:rsidR="00F328F2" w:rsidRPr="00DD5264" w:rsidRDefault="0028041C" w:rsidP="00795589">
            <w:pPr>
              <w:rPr>
                <w:rFonts w:ascii="SassoonPrimaryInfant" w:hAnsi="SassoonPrimaryInfant"/>
                <w:sz w:val="20"/>
                <w:szCs w:val="20"/>
              </w:rPr>
            </w:pPr>
            <w:hyperlink r:id="rId31" w:history="1">
              <w:r w:rsidR="00F328F2" w:rsidRPr="00DD5264">
                <w:rPr>
                  <w:rStyle w:val="Hyperlink"/>
                  <w:rFonts w:ascii="SassoonPrimaryInfant" w:hAnsi="SassoonPrimaryInfant"/>
                  <w:sz w:val="20"/>
                  <w:szCs w:val="20"/>
                </w:rPr>
                <w:t>www.redcross.org.uk/get-involved/teaching-resources</w:t>
              </w:r>
            </w:hyperlink>
            <w:r w:rsidR="00F328F2" w:rsidRPr="00DD5264">
              <w:rPr>
                <w:rFonts w:ascii="SassoonPrimaryInfant" w:hAnsi="SassoonPrimaryInfant"/>
                <w:sz w:val="20"/>
                <w:szCs w:val="20"/>
              </w:rPr>
              <w:t xml:space="preserve"> </w:t>
            </w:r>
          </w:p>
          <w:p w:rsidR="00F328F2" w:rsidRPr="00DD5264" w:rsidRDefault="0028041C" w:rsidP="00795589">
            <w:pPr>
              <w:rPr>
                <w:rFonts w:ascii="SassoonPrimaryInfant" w:hAnsi="SassoonPrimaryInfant"/>
                <w:sz w:val="20"/>
                <w:szCs w:val="20"/>
              </w:rPr>
            </w:pPr>
            <w:hyperlink r:id="rId32" w:history="1">
              <w:r w:rsidR="00F328F2" w:rsidRPr="00DD5264">
                <w:rPr>
                  <w:rStyle w:val="Hyperlink"/>
                  <w:rFonts w:ascii="SassoonPrimaryInfant" w:hAnsi="SassoonPrimaryInfant"/>
                  <w:sz w:val="20"/>
                  <w:szCs w:val="20"/>
                </w:rPr>
                <w:t>www.young-money.org.uk</w:t>
              </w:r>
            </w:hyperlink>
          </w:p>
        </w:tc>
      </w:tr>
      <w:tr w:rsidR="00F328F2" w:rsidRPr="00DD5264" w:rsidTr="00E97318">
        <w:tc>
          <w:tcPr>
            <w:tcW w:w="962" w:type="dxa"/>
          </w:tcPr>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6</w:t>
            </w:r>
          </w:p>
        </w:tc>
        <w:tc>
          <w:tcPr>
            <w:tcW w:w="4533" w:type="dxa"/>
          </w:tcPr>
          <w:p w:rsidR="00F328F2" w:rsidRPr="00DD5264" w:rsidRDefault="00F328F2"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I have a basic understanding of enterprise</w:t>
            </w:r>
          </w:p>
          <w:p w:rsidR="00F328F2" w:rsidRPr="00DD5264" w:rsidRDefault="00F328F2"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I know how to respect diversity and equality and how to be a productive member of a diverse community</w:t>
            </w:r>
          </w:p>
          <w:p w:rsidR="00F328F2" w:rsidRPr="00DD5264" w:rsidRDefault="00F328F2"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I appreciate and respect my own and other cultures (BV)</w:t>
            </w:r>
          </w:p>
          <w:p w:rsidR="00F328F2" w:rsidRPr="00DD5264" w:rsidRDefault="00F328F2"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I understand how I can contribute positively to the lives of those living and working in the locality of the school and to society more widely (BV)</w:t>
            </w:r>
          </w:p>
        </w:tc>
        <w:tc>
          <w:tcPr>
            <w:tcW w:w="5812" w:type="dxa"/>
          </w:tcPr>
          <w:p w:rsidR="00F328F2" w:rsidRPr="00DD5264" w:rsidRDefault="00F328F2"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To critically examine what is presented to them in social media and why it is important to do so; understand how information contained in social media can misrepresent or mislead; the importance of being careful what they forward to others</w:t>
            </w:r>
          </w:p>
          <w:p w:rsidR="00F328F2" w:rsidRPr="00DD5264" w:rsidRDefault="00F328F2"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 xml:space="preserve">To develop an initial understanding of the concepts of ‘interest’, ‘loan’, ‘debt’, and ‘tax’ (e.g. their contribution to society through the payment of VAT) </w:t>
            </w:r>
          </w:p>
          <w:p w:rsidR="00F328F2" w:rsidRPr="00DD5264" w:rsidRDefault="00F328F2"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What being part of a community means, and about the varied institutions that support communities locally and nationally</w:t>
            </w:r>
          </w:p>
          <w:p w:rsidR="00F328F2" w:rsidRPr="00DD5264" w:rsidRDefault="00F328F2"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To appreciate the range of national, regional, religious and ethnic identities in the United Kingdom</w:t>
            </w:r>
          </w:p>
          <w:p w:rsidR="00F328F2" w:rsidRPr="00DD5264" w:rsidRDefault="00F328F2" w:rsidP="00795589">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To resolve differences by looking at alternatives, seeing and respecting others’ points of view, making decisions and explaining choices</w:t>
            </w:r>
          </w:p>
        </w:tc>
        <w:tc>
          <w:tcPr>
            <w:tcW w:w="2867" w:type="dxa"/>
          </w:tcPr>
          <w:p w:rsidR="00C977A1" w:rsidRDefault="0028041C" w:rsidP="00795589">
            <w:pPr>
              <w:rPr>
                <w:rFonts w:ascii="SassoonPrimaryInfant" w:hAnsi="SassoonPrimaryInfant"/>
                <w:sz w:val="20"/>
                <w:szCs w:val="20"/>
              </w:rPr>
            </w:pPr>
            <w:hyperlink r:id="rId33" w:history="1">
              <w:r w:rsidR="00C977A1" w:rsidRPr="009D1CBB">
                <w:rPr>
                  <w:rStyle w:val="Hyperlink"/>
                  <w:rFonts w:ascii="SassoonPrimaryInfant" w:hAnsi="SassoonPrimaryInfant"/>
                  <w:sz w:val="20"/>
                  <w:szCs w:val="20"/>
                </w:rPr>
                <w:t>https://primary-careers.careersandenterprise.co.uk/resources/linking-career-related-learning-pshe</w:t>
              </w:r>
            </w:hyperlink>
            <w:r w:rsidR="00C977A1">
              <w:rPr>
                <w:rFonts w:ascii="SassoonPrimaryInfant" w:hAnsi="SassoonPrimaryInfant"/>
                <w:sz w:val="20"/>
                <w:szCs w:val="20"/>
              </w:rPr>
              <w:t xml:space="preserve"> </w:t>
            </w:r>
          </w:p>
          <w:p w:rsidR="00C977A1" w:rsidRDefault="00C977A1" w:rsidP="00795589">
            <w:pPr>
              <w:rPr>
                <w:rFonts w:ascii="SassoonPrimaryInfant" w:hAnsi="SassoonPrimaryInfant"/>
                <w:sz w:val="20"/>
                <w:szCs w:val="20"/>
              </w:rPr>
            </w:pPr>
          </w:p>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Autumn 1-year 6 ‘Our Happy School’ resources</w:t>
            </w:r>
          </w:p>
          <w:p w:rsidR="00F328F2" w:rsidRPr="00DD5264" w:rsidRDefault="00F328F2" w:rsidP="00795589">
            <w:pPr>
              <w:rPr>
                <w:rFonts w:ascii="SassoonPrimaryInfant" w:hAnsi="SassoonPrimaryInfant"/>
                <w:sz w:val="20"/>
                <w:szCs w:val="20"/>
              </w:rPr>
            </w:pPr>
          </w:p>
          <w:p w:rsidR="00F328F2" w:rsidRPr="00DD5264" w:rsidRDefault="00F328F2" w:rsidP="00795589">
            <w:pPr>
              <w:rPr>
                <w:rFonts w:ascii="SassoonPrimaryInfant" w:hAnsi="SassoonPrimaryInfant"/>
                <w:sz w:val="20"/>
                <w:szCs w:val="20"/>
              </w:rPr>
            </w:pPr>
            <w:r w:rsidRPr="00DD5264">
              <w:rPr>
                <w:rFonts w:ascii="SassoonPrimaryInfant" w:hAnsi="SassoonPrimaryInfant"/>
                <w:sz w:val="20"/>
                <w:szCs w:val="20"/>
              </w:rPr>
              <w:t>Learn 4 life-Spring 1-Year 6-‘Looking forward’ resources.</w:t>
            </w:r>
          </w:p>
          <w:p w:rsidR="00F328F2" w:rsidRPr="00DD5264" w:rsidRDefault="00F328F2" w:rsidP="00795589">
            <w:pPr>
              <w:rPr>
                <w:rFonts w:ascii="SassoonPrimaryInfant" w:hAnsi="SassoonPrimaryInfant"/>
                <w:sz w:val="20"/>
                <w:szCs w:val="20"/>
              </w:rPr>
            </w:pPr>
          </w:p>
          <w:p w:rsidR="00F328F2" w:rsidRPr="00DD5264" w:rsidRDefault="00F328F2" w:rsidP="00795589">
            <w:pPr>
              <w:rPr>
                <w:rFonts w:ascii="SassoonPrimaryInfant" w:hAnsi="SassoonPrimaryInfant"/>
                <w:sz w:val="20"/>
                <w:szCs w:val="20"/>
              </w:rPr>
            </w:pPr>
          </w:p>
          <w:p w:rsidR="00F328F2" w:rsidRPr="00DD5264" w:rsidRDefault="0028041C" w:rsidP="00795589">
            <w:pPr>
              <w:rPr>
                <w:rFonts w:ascii="SassoonPrimaryInfant" w:hAnsi="SassoonPrimaryInfant"/>
                <w:sz w:val="20"/>
                <w:szCs w:val="20"/>
              </w:rPr>
            </w:pPr>
            <w:hyperlink r:id="rId34" w:history="1">
              <w:r w:rsidR="00F328F2" w:rsidRPr="00DD5264">
                <w:rPr>
                  <w:rStyle w:val="Hyperlink"/>
                  <w:rFonts w:ascii="SassoonPrimaryInfant" w:hAnsi="SassoonPrimaryInfant"/>
                  <w:sz w:val="20"/>
                  <w:szCs w:val="20"/>
                </w:rPr>
                <w:t>www.disrespectnobody.co.uk</w:t>
              </w:r>
            </w:hyperlink>
            <w:r w:rsidR="00F328F2" w:rsidRPr="00DD5264">
              <w:rPr>
                <w:rFonts w:ascii="SassoonPrimaryInfant" w:hAnsi="SassoonPrimaryInfant"/>
                <w:sz w:val="20"/>
                <w:szCs w:val="20"/>
              </w:rPr>
              <w:t xml:space="preserve"> </w:t>
            </w:r>
            <w:hyperlink r:id="rId35" w:history="1">
              <w:r w:rsidR="00F328F2" w:rsidRPr="00DD5264">
                <w:rPr>
                  <w:rStyle w:val="Hyperlink"/>
                  <w:rFonts w:ascii="SassoonPrimaryInfant" w:hAnsi="SassoonPrimaryInfant"/>
                  <w:sz w:val="20"/>
                  <w:szCs w:val="20"/>
                </w:rPr>
                <w:t>www.young-money.org.uk</w:t>
              </w:r>
            </w:hyperlink>
            <w:r w:rsidR="00F328F2" w:rsidRPr="00DD5264">
              <w:rPr>
                <w:rFonts w:ascii="SassoonPrimaryInfant" w:hAnsi="SassoonPrimaryInfant"/>
                <w:sz w:val="20"/>
                <w:szCs w:val="20"/>
              </w:rPr>
              <w:t xml:space="preserve"> </w:t>
            </w:r>
          </w:p>
        </w:tc>
      </w:tr>
    </w:tbl>
    <w:p w:rsidR="00F328F2" w:rsidRPr="00DD5264" w:rsidRDefault="00F328F2" w:rsidP="00F328F2">
      <w:pPr>
        <w:rPr>
          <w:rFonts w:ascii="SassoonPrimaryInfant" w:hAnsi="SassoonPrimaryInfant"/>
          <w:sz w:val="20"/>
          <w:szCs w:val="20"/>
        </w:rPr>
      </w:pPr>
    </w:p>
    <w:p w:rsidR="00F328F2" w:rsidRPr="00F328F2" w:rsidRDefault="00F328F2" w:rsidP="00F328F2">
      <w:pPr>
        <w:spacing w:before="240"/>
        <w:rPr>
          <w:rFonts w:ascii="SassoonPrimaryInfant" w:hAnsi="SassoonPrimaryInfant"/>
          <w:b/>
          <w:sz w:val="32"/>
          <w:szCs w:val="32"/>
          <w:u w:val="single"/>
        </w:rPr>
      </w:pPr>
      <w:r>
        <w:rPr>
          <w:rFonts w:ascii="SassoonPrimaryInfant" w:hAnsi="SassoonPrimaryInfant"/>
          <w:b/>
          <w:sz w:val="32"/>
          <w:szCs w:val="32"/>
          <w:u w:val="single"/>
        </w:rPr>
        <w:t>SUMMER</w:t>
      </w:r>
      <w:r w:rsidR="00314F97">
        <w:rPr>
          <w:rFonts w:ascii="SassoonPrimaryInfant" w:hAnsi="SassoonPrimaryInfant"/>
          <w:b/>
          <w:sz w:val="32"/>
          <w:szCs w:val="32"/>
          <w:u w:val="single"/>
        </w:rPr>
        <w:t xml:space="preserve"> TERM’s 5</w:t>
      </w:r>
      <w:r w:rsidRPr="00DD5264">
        <w:rPr>
          <w:rFonts w:ascii="SassoonPrimaryInfant" w:hAnsi="SassoonPrimaryInfant"/>
          <w:b/>
          <w:sz w:val="32"/>
          <w:szCs w:val="32"/>
          <w:u w:val="single"/>
        </w:rPr>
        <w:t xml:space="preserve"> and </w:t>
      </w:r>
      <w:r w:rsidR="00314F97">
        <w:rPr>
          <w:rFonts w:ascii="SassoonPrimaryInfant" w:hAnsi="SassoonPrimaryInfant"/>
          <w:b/>
          <w:sz w:val="32"/>
          <w:szCs w:val="32"/>
          <w:u w:val="single"/>
        </w:rPr>
        <w:t>6</w:t>
      </w:r>
      <w:r>
        <w:rPr>
          <w:rFonts w:ascii="SassoonPrimaryInfant" w:hAnsi="SassoonPrimaryInfant"/>
          <w:b/>
          <w:sz w:val="32"/>
          <w:szCs w:val="32"/>
          <w:u w:val="single"/>
        </w:rPr>
        <w:t>-Core theme-</w:t>
      </w:r>
      <w:r w:rsidRPr="00F328F2">
        <w:rPr>
          <w:rFonts w:ascii="SassoonPrimaryInfant" w:hAnsi="SassoonPrimaryInfant"/>
          <w:b/>
          <w:sz w:val="28"/>
          <w:szCs w:val="28"/>
        </w:rPr>
        <w:t xml:space="preserve"> </w:t>
      </w:r>
      <w:r w:rsidR="00696659" w:rsidRPr="00EB66F0">
        <w:rPr>
          <w:rFonts w:ascii="SassoonPrimaryInfant" w:hAnsi="SassoonPrimaryInfant"/>
          <w:b/>
          <w:sz w:val="28"/>
          <w:szCs w:val="28"/>
          <w:u w:val="single"/>
        </w:rPr>
        <w:t xml:space="preserve">Physical </w:t>
      </w:r>
      <w:r w:rsidRPr="00EB66F0">
        <w:rPr>
          <w:rFonts w:ascii="SassoonPrimaryInfant" w:hAnsi="SassoonPrimaryInfant"/>
          <w:b/>
          <w:sz w:val="28"/>
          <w:szCs w:val="28"/>
          <w:u w:val="single"/>
        </w:rPr>
        <w:t xml:space="preserve">Health and </w:t>
      </w:r>
      <w:r w:rsidR="00696659" w:rsidRPr="00EB66F0">
        <w:rPr>
          <w:rFonts w:ascii="SassoonPrimaryInfant" w:hAnsi="SassoonPrimaryInfant"/>
          <w:b/>
          <w:sz w:val="28"/>
          <w:szCs w:val="28"/>
          <w:u w:val="single"/>
        </w:rPr>
        <w:t xml:space="preserve">Mental </w:t>
      </w:r>
      <w:r>
        <w:rPr>
          <w:rFonts w:ascii="SassoonPrimaryInfant" w:hAnsi="SassoonPrimaryInfant"/>
          <w:b/>
          <w:sz w:val="28"/>
          <w:szCs w:val="28"/>
          <w:u w:val="single"/>
        </w:rPr>
        <w:t>Wellbeing</w:t>
      </w:r>
    </w:p>
    <w:tbl>
      <w:tblPr>
        <w:tblStyle w:val="TableGrid"/>
        <w:tblW w:w="0" w:type="auto"/>
        <w:tblLayout w:type="fixed"/>
        <w:tblLook w:val="04A0" w:firstRow="1" w:lastRow="0" w:firstColumn="1" w:lastColumn="0" w:noHBand="0" w:noVBand="1"/>
      </w:tblPr>
      <w:tblGrid>
        <w:gridCol w:w="962"/>
        <w:gridCol w:w="4533"/>
        <w:gridCol w:w="5812"/>
        <w:gridCol w:w="2867"/>
      </w:tblGrid>
      <w:tr w:rsidR="005466E8" w:rsidRPr="00626180" w:rsidTr="00E97318">
        <w:tc>
          <w:tcPr>
            <w:tcW w:w="14174" w:type="dxa"/>
            <w:gridSpan w:val="4"/>
          </w:tcPr>
          <w:p w:rsidR="005466E8" w:rsidRPr="00626180" w:rsidRDefault="00D23491" w:rsidP="00F328F2">
            <w:pPr>
              <w:rPr>
                <w:rFonts w:ascii="SassoonPrimaryInfant" w:hAnsi="SassoonPrimaryInfant"/>
                <w:b/>
                <w:sz w:val="28"/>
                <w:szCs w:val="28"/>
              </w:rPr>
            </w:pPr>
            <w:r>
              <w:rPr>
                <w:rFonts w:ascii="SassoonPrimaryInfant" w:hAnsi="SassoonPrimaryInfant"/>
                <w:b/>
                <w:noProof/>
                <w:sz w:val="28"/>
                <w:szCs w:val="28"/>
                <w:lang w:eastAsia="en-GB"/>
              </w:rPr>
              <w:drawing>
                <wp:inline distT="0" distB="0" distL="0" distR="0" wp14:anchorId="160EA07B" wp14:editId="4A2F5A10">
                  <wp:extent cx="542925" cy="497681"/>
                  <wp:effectExtent l="0" t="0" r="0" b="0"/>
                  <wp:docPr id="4" name="Picture 4" descr="C:\Users\teacher\AppData\Local\Microsoft\Windows\Temporary Internet Files\Content.IE5\V0FG6ITT\heart-in-han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eacher\AppData\Local\Microsoft\Windows\Temporary Internet Files\Content.IE5\V0FG6ITT\heart-in-hands[1].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2925" cy="497681"/>
                          </a:xfrm>
                          <a:prstGeom prst="rect">
                            <a:avLst/>
                          </a:prstGeom>
                          <a:noFill/>
                          <a:ln>
                            <a:noFill/>
                          </a:ln>
                        </pic:spPr>
                      </pic:pic>
                    </a:graphicData>
                  </a:graphic>
                </wp:inline>
              </w:drawing>
            </w:r>
            <w:r w:rsidR="00EE123B">
              <w:rPr>
                <w:rFonts w:ascii="SassoonPrimaryInfant" w:hAnsi="SassoonPrimaryInfant"/>
                <w:b/>
                <w:sz w:val="28"/>
                <w:szCs w:val="28"/>
              </w:rPr>
              <w:t xml:space="preserve">               </w:t>
            </w:r>
            <w:r w:rsidR="00316DC6" w:rsidRPr="00EB66F0">
              <w:rPr>
                <w:rFonts w:ascii="SassoonPrimaryInfant" w:hAnsi="SassoonPrimaryInfant"/>
                <w:b/>
                <w:sz w:val="28"/>
                <w:szCs w:val="28"/>
              </w:rPr>
              <w:t>Physical</w:t>
            </w:r>
            <w:r w:rsidR="00EE123B" w:rsidRPr="00EB66F0">
              <w:rPr>
                <w:rFonts w:ascii="SassoonPrimaryInfant" w:hAnsi="SassoonPrimaryInfant"/>
                <w:b/>
                <w:sz w:val="28"/>
                <w:szCs w:val="28"/>
              </w:rPr>
              <w:t xml:space="preserve"> </w:t>
            </w:r>
            <w:r w:rsidR="005466E8" w:rsidRPr="00EB66F0">
              <w:rPr>
                <w:rFonts w:ascii="SassoonPrimaryInfant" w:hAnsi="SassoonPrimaryInfant"/>
                <w:b/>
                <w:sz w:val="28"/>
                <w:szCs w:val="28"/>
              </w:rPr>
              <w:t xml:space="preserve">Health and </w:t>
            </w:r>
            <w:r w:rsidR="00316DC6" w:rsidRPr="00EB66F0">
              <w:rPr>
                <w:rFonts w:ascii="SassoonPrimaryInfant" w:hAnsi="SassoonPrimaryInfant"/>
                <w:b/>
                <w:sz w:val="28"/>
                <w:szCs w:val="28"/>
              </w:rPr>
              <w:t xml:space="preserve">Mental </w:t>
            </w:r>
            <w:r w:rsidR="005466E8" w:rsidRPr="00626180">
              <w:rPr>
                <w:rFonts w:ascii="SassoonPrimaryInfant" w:hAnsi="SassoonPrimaryInfant"/>
                <w:b/>
                <w:sz w:val="28"/>
                <w:szCs w:val="28"/>
              </w:rPr>
              <w:t>wellbeing</w:t>
            </w:r>
            <w:r w:rsidR="00626180" w:rsidRPr="00626180">
              <w:rPr>
                <w:rFonts w:ascii="SassoonPrimaryInfant" w:hAnsi="SassoonPrimaryInfant"/>
                <w:b/>
                <w:sz w:val="28"/>
                <w:szCs w:val="28"/>
              </w:rPr>
              <w:t xml:space="preserve"> (taught alongside Science</w:t>
            </w:r>
            <w:r w:rsidR="000F2A61">
              <w:rPr>
                <w:rFonts w:ascii="SassoonPrimaryInfant" w:hAnsi="SassoonPrimaryInfant"/>
                <w:b/>
                <w:sz w:val="28"/>
                <w:szCs w:val="28"/>
              </w:rPr>
              <w:t>, P.E</w:t>
            </w:r>
            <w:r w:rsidR="00316DC6">
              <w:rPr>
                <w:rFonts w:ascii="SassoonPrimaryInfant" w:hAnsi="SassoonPrimaryInfant"/>
                <w:b/>
                <w:sz w:val="28"/>
                <w:szCs w:val="28"/>
              </w:rPr>
              <w:t xml:space="preserve"> and S</w:t>
            </w:r>
            <w:r w:rsidR="00626180" w:rsidRPr="00626180">
              <w:rPr>
                <w:rFonts w:ascii="SassoonPrimaryInfant" w:hAnsi="SassoonPrimaryInfant"/>
                <w:b/>
                <w:sz w:val="28"/>
                <w:szCs w:val="28"/>
              </w:rPr>
              <w:t>E)</w:t>
            </w:r>
          </w:p>
        </w:tc>
      </w:tr>
      <w:tr w:rsidR="005466E8" w:rsidRPr="00626180" w:rsidTr="00E97318">
        <w:tc>
          <w:tcPr>
            <w:tcW w:w="962" w:type="dxa"/>
          </w:tcPr>
          <w:p w:rsidR="005466E8" w:rsidRPr="00626180" w:rsidRDefault="005466E8" w:rsidP="00706AC8">
            <w:pPr>
              <w:jc w:val="center"/>
              <w:rPr>
                <w:rFonts w:ascii="SassoonPrimaryInfant" w:hAnsi="SassoonPrimaryInfant"/>
                <w:b/>
                <w:sz w:val="28"/>
                <w:szCs w:val="28"/>
              </w:rPr>
            </w:pPr>
            <w:r w:rsidRPr="00626180">
              <w:rPr>
                <w:rFonts w:ascii="SassoonPrimaryInfant" w:hAnsi="SassoonPrimaryInfant"/>
                <w:b/>
                <w:sz w:val="28"/>
                <w:szCs w:val="28"/>
              </w:rPr>
              <w:t>Year group</w:t>
            </w:r>
          </w:p>
        </w:tc>
        <w:tc>
          <w:tcPr>
            <w:tcW w:w="4533" w:type="dxa"/>
          </w:tcPr>
          <w:p w:rsidR="005466E8" w:rsidRPr="00626180" w:rsidRDefault="005466E8" w:rsidP="00706AC8">
            <w:pPr>
              <w:jc w:val="center"/>
              <w:rPr>
                <w:rFonts w:ascii="SassoonPrimaryInfant" w:hAnsi="SassoonPrimaryInfant"/>
                <w:b/>
                <w:sz w:val="28"/>
                <w:szCs w:val="28"/>
              </w:rPr>
            </w:pPr>
            <w:r w:rsidRPr="00626180">
              <w:rPr>
                <w:rFonts w:ascii="SassoonPrimaryInfant" w:hAnsi="SassoonPrimaryInfant"/>
                <w:b/>
                <w:sz w:val="28"/>
                <w:szCs w:val="28"/>
              </w:rPr>
              <w:t>Objective</w:t>
            </w:r>
            <w:r w:rsidR="00C428D1" w:rsidRPr="00626180">
              <w:rPr>
                <w:rFonts w:ascii="SassoonPrimaryInfant" w:hAnsi="SassoonPrimaryInfant"/>
                <w:b/>
                <w:sz w:val="28"/>
                <w:szCs w:val="28"/>
              </w:rPr>
              <w:t>s</w:t>
            </w:r>
          </w:p>
        </w:tc>
        <w:tc>
          <w:tcPr>
            <w:tcW w:w="5812" w:type="dxa"/>
          </w:tcPr>
          <w:p w:rsidR="005466E8" w:rsidRPr="00626180" w:rsidRDefault="005466E8" w:rsidP="00706AC8">
            <w:pPr>
              <w:jc w:val="center"/>
              <w:rPr>
                <w:rFonts w:ascii="SassoonPrimaryInfant" w:hAnsi="SassoonPrimaryInfant"/>
                <w:b/>
                <w:sz w:val="28"/>
                <w:szCs w:val="28"/>
              </w:rPr>
            </w:pPr>
            <w:r w:rsidRPr="00626180">
              <w:rPr>
                <w:rFonts w:ascii="SassoonPrimaryInfant" w:hAnsi="SassoonPrimaryInfant"/>
                <w:b/>
                <w:sz w:val="28"/>
                <w:szCs w:val="28"/>
              </w:rPr>
              <w:t>Learning opportunities</w:t>
            </w:r>
          </w:p>
        </w:tc>
        <w:tc>
          <w:tcPr>
            <w:tcW w:w="2867" w:type="dxa"/>
          </w:tcPr>
          <w:p w:rsidR="005466E8" w:rsidRPr="00626180" w:rsidRDefault="005466E8" w:rsidP="00706AC8">
            <w:pPr>
              <w:jc w:val="center"/>
              <w:rPr>
                <w:rFonts w:ascii="SassoonPrimaryInfant" w:hAnsi="SassoonPrimaryInfant"/>
                <w:b/>
                <w:sz w:val="28"/>
                <w:szCs w:val="28"/>
              </w:rPr>
            </w:pPr>
            <w:r w:rsidRPr="00626180">
              <w:rPr>
                <w:rFonts w:ascii="SassoonPrimaryInfant" w:hAnsi="SassoonPrimaryInfant"/>
                <w:b/>
                <w:sz w:val="28"/>
                <w:szCs w:val="28"/>
              </w:rPr>
              <w:t>Possible resources</w:t>
            </w:r>
          </w:p>
        </w:tc>
      </w:tr>
      <w:tr w:rsidR="005466E8" w:rsidRPr="00DD5264" w:rsidTr="00E97318">
        <w:tc>
          <w:tcPr>
            <w:tcW w:w="962" w:type="dxa"/>
          </w:tcPr>
          <w:p w:rsidR="005466E8" w:rsidRPr="00DD5264" w:rsidRDefault="005466E8" w:rsidP="00C428D1">
            <w:pPr>
              <w:jc w:val="center"/>
              <w:rPr>
                <w:rFonts w:ascii="SassoonPrimaryInfant" w:hAnsi="SassoonPrimaryInfant"/>
                <w:sz w:val="20"/>
                <w:szCs w:val="20"/>
              </w:rPr>
            </w:pPr>
            <w:r w:rsidRPr="00DD5264">
              <w:rPr>
                <w:rFonts w:ascii="SassoonPrimaryInfant" w:hAnsi="SassoonPrimaryInfant"/>
                <w:sz w:val="20"/>
                <w:szCs w:val="20"/>
              </w:rPr>
              <w:t>1</w:t>
            </w:r>
          </w:p>
        </w:tc>
        <w:tc>
          <w:tcPr>
            <w:tcW w:w="4533" w:type="dxa"/>
          </w:tcPr>
          <w:p w:rsidR="005466E8" w:rsidRDefault="00C428D1" w:rsidP="00082FB1">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I know w</w:t>
            </w:r>
            <w:r w:rsidR="005466E8" w:rsidRPr="00DD5264">
              <w:rPr>
                <w:rFonts w:ascii="SassoonPrimaryInfant" w:hAnsi="SassoonPrimaryInfant"/>
                <w:sz w:val="20"/>
                <w:szCs w:val="20"/>
              </w:rPr>
              <w:t>hat is meant by a healthy lifestyle</w:t>
            </w:r>
          </w:p>
          <w:p w:rsidR="00B079E1" w:rsidRPr="00EB66F0" w:rsidRDefault="00B079E1" w:rsidP="00082FB1">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 xml:space="preserve">I know about dental health and the benefits of good oral hygiene and </w:t>
            </w:r>
            <w:r w:rsidR="00795589" w:rsidRPr="00EB66F0">
              <w:rPr>
                <w:rFonts w:ascii="SassoonPrimaryInfant" w:hAnsi="SassoonPrimaryInfant"/>
                <w:sz w:val="20"/>
                <w:szCs w:val="20"/>
              </w:rPr>
              <w:t>dental</w:t>
            </w:r>
            <w:r w:rsidRPr="00EB66F0">
              <w:rPr>
                <w:rFonts w:ascii="SassoonPrimaryInfant" w:hAnsi="SassoonPrimaryInfant"/>
                <w:sz w:val="20"/>
                <w:szCs w:val="20"/>
              </w:rPr>
              <w:t xml:space="preserve"> </w:t>
            </w:r>
            <w:r w:rsidR="00795589" w:rsidRPr="00EB66F0">
              <w:rPr>
                <w:rFonts w:ascii="SassoonPrimaryInfant" w:hAnsi="SassoonPrimaryInfant"/>
                <w:sz w:val="20"/>
                <w:szCs w:val="20"/>
              </w:rPr>
              <w:t>flossing</w:t>
            </w:r>
            <w:r w:rsidRPr="00EB66F0">
              <w:rPr>
                <w:rFonts w:ascii="SassoonPrimaryInfant" w:hAnsi="SassoonPrimaryInfant"/>
                <w:sz w:val="20"/>
                <w:szCs w:val="20"/>
              </w:rPr>
              <w:t xml:space="preserve">, including regular </w:t>
            </w:r>
            <w:r w:rsidR="00795589" w:rsidRPr="00EB66F0">
              <w:rPr>
                <w:rFonts w:ascii="SassoonPrimaryInfant" w:hAnsi="SassoonPrimaryInfant"/>
                <w:sz w:val="20"/>
                <w:szCs w:val="20"/>
              </w:rPr>
              <w:t>check-ups</w:t>
            </w:r>
            <w:r w:rsidRPr="00EB66F0">
              <w:rPr>
                <w:rFonts w:ascii="SassoonPrimaryInfant" w:hAnsi="SassoonPrimaryInfant"/>
                <w:sz w:val="20"/>
                <w:szCs w:val="20"/>
              </w:rPr>
              <w:t xml:space="preserve"> at the dentist.</w:t>
            </w:r>
          </w:p>
          <w:p w:rsidR="00B85E97" w:rsidRPr="00EB66F0" w:rsidRDefault="00696659" w:rsidP="00696659">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I can judge how I am feeling and how I am.</w:t>
            </w:r>
          </w:p>
          <w:p w:rsidR="007651D2" w:rsidRPr="00EB66F0" w:rsidRDefault="007651D2" w:rsidP="00082FB1">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I know how to share worries.</w:t>
            </w:r>
          </w:p>
          <w:p w:rsidR="007651D2" w:rsidRPr="00DD5264" w:rsidRDefault="007651D2" w:rsidP="00082FB1">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I recognise how I might change over time.</w:t>
            </w:r>
          </w:p>
        </w:tc>
        <w:tc>
          <w:tcPr>
            <w:tcW w:w="5812" w:type="dxa"/>
          </w:tcPr>
          <w:p w:rsidR="00706AC8" w:rsidRPr="00DD5264" w:rsidRDefault="005466E8"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What constitutes, and how to maintain, a healthy lifestyle including the benefits of physical activity, rest, healthy eating and dental</w:t>
            </w:r>
            <w:r w:rsidR="002F7F58" w:rsidRPr="00DD5264">
              <w:rPr>
                <w:rFonts w:ascii="SassoonPrimaryInfant" w:hAnsi="SassoonPrimaryInfant"/>
                <w:sz w:val="20"/>
                <w:szCs w:val="20"/>
              </w:rPr>
              <w:t xml:space="preserve"> health</w:t>
            </w:r>
            <w:r w:rsidRPr="00DD5264">
              <w:rPr>
                <w:rFonts w:ascii="SassoonPrimaryInfant" w:hAnsi="SassoonPrimaryInfant"/>
                <w:sz w:val="20"/>
                <w:szCs w:val="20"/>
              </w:rPr>
              <w:t>.</w:t>
            </w:r>
          </w:p>
          <w:p w:rsidR="005466E8" w:rsidRPr="00DD5264" w:rsidRDefault="00706AC8"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A</w:t>
            </w:r>
            <w:r w:rsidR="005466E8" w:rsidRPr="00DD5264">
              <w:rPr>
                <w:rFonts w:ascii="SassoonPrimaryInfant" w:hAnsi="SassoonPrimaryInfant"/>
                <w:sz w:val="20"/>
                <w:szCs w:val="20"/>
              </w:rPr>
              <w:t>bout good and not so good feelings, a vocabulary to describe their feelings to others and to develop simple strategies for managing feelings</w:t>
            </w:r>
            <w:r w:rsidRPr="00DD5264">
              <w:rPr>
                <w:rFonts w:ascii="SassoonPrimaryInfant" w:hAnsi="SassoonPrimaryInfant"/>
                <w:sz w:val="20"/>
                <w:szCs w:val="20"/>
              </w:rPr>
              <w:t>.</w:t>
            </w:r>
          </w:p>
          <w:p w:rsidR="00164516" w:rsidRPr="00DD5264" w:rsidRDefault="00164516"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The importance of, and how to, maintain personal hygiene</w:t>
            </w:r>
          </w:p>
          <w:p w:rsidR="00164516" w:rsidRPr="00DD5264" w:rsidRDefault="00164516"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How some diseases are spread and can be controlled; the responsibilities they have for their own health and that of others; to develop simple skills to help prevent diseases spreading</w:t>
            </w:r>
          </w:p>
          <w:p w:rsidR="00164516" w:rsidRPr="00DD5264" w:rsidRDefault="00164516"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What is meant by ‘privacy’; their right to keep things ‘private’; the importance of respecting others’ privacy</w:t>
            </w:r>
          </w:p>
          <w:p w:rsidR="00164516" w:rsidRPr="00DD5264" w:rsidRDefault="00164516"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About the ways that pupils can help the people who look after them to more easily protect them</w:t>
            </w:r>
            <w:r w:rsidR="002F7F58" w:rsidRPr="00DD5264">
              <w:rPr>
                <w:rFonts w:ascii="SassoonPrimaryInfant" w:hAnsi="SassoonPrimaryInfant"/>
                <w:sz w:val="20"/>
                <w:szCs w:val="20"/>
              </w:rPr>
              <w:t xml:space="preserve"> (sharing worries)</w:t>
            </w:r>
          </w:p>
          <w:p w:rsidR="00164516" w:rsidRPr="00DD5264" w:rsidRDefault="00164516"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About the process of growing from young to old and how people’s needs change</w:t>
            </w:r>
          </w:p>
          <w:p w:rsidR="000F2A61" w:rsidRPr="00DD5264" w:rsidRDefault="000F2A61" w:rsidP="00F978E8">
            <w:pPr>
              <w:pStyle w:val="ListParagraph"/>
              <w:rPr>
                <w:rFonts w:ascii="SassoonPrimaryInfant" w:hAnsi="SassoonPrimaryInfant"/>
                <w:sz w:val="20"/>
                <w:szCs w:val="20"/>
              </w:rPr>
            </w:pPr>
          </w:p>
        </w:tc>
        <w:tc>
          <w:tcPr>
            <w:tcW w:w="2867" w:type="dxa"/>
          </w:tcPr>
          <w:p w:rsidR="00115B00" w:rsidRDefault="00115B00" w:rsidP="00C428D1">
            <w:pPr>
              <w:jc w:val="center"/>
              <w:rPr>
                <w:rFonts w:ascii="SassoonPrimaryInfant" w:hAnsi="SassoonPrimaryInfant"/>
                <w:sz w:val="20"/>
                <w:szCs w:val="20"/>
              </w:rPr>
            </w:pPr>
            <w:r>
              <w:rPr>
                <w:rFonts w:ascii="SassoonPrimaryInfant" w:hAnsi="SassoonPrimaryInfant"/>
                <w:sz w:val="20"/>
                <w:szCs w:val="20"/>
              </w:rPr>
              <w:t>NSPCC PANTS resources</w:t>
            </w:r>
          </w:p>
          <w:p w:rsidR="00B002B7" w:rsidRDefault="00B002B7" w:rsidP="00C428D1">
            <w:pPr>
              <w:jc w:val="center"/>
              <w:rPr>
                <w:rFonts w:ascii="SassoonPrimaryInfant" w:hAnsi="SassoonPrimaryInfant"/>
                <w:sz w:val="20"/>
                <w:szCs w:val="20"/>
              </w:rPr>
            </w:pPr>
          </w:p>
          <w:p w:rsidR="00B002B7" w:rsidRDefault="0028041C" w:rsidP="00C428D1">
            <w:pPr>
              <w:jc w:val="center"/>
              <w:rPr>
                <w:rFonts w:ascii="SassoonPrimaryInfant" w:hAnsi="SassoonPrimaryInfant"/>
                <w:sz w:val="20"/>
                <w:szCs w:val="20"/>
              </w:rPr>
            </w:pPr>
            <w:hyperlink r:id="rId37" w:history="1">
              <w:r w:rsidR="00B002B7" w:rsidRPr="009D1CBB">
                <w:rPr>
                  <w:rStyle w:val="Hyperlink"/>
                  <w:rFonts w:ascii="SassoonPrimaryInfant" w:hAnsi="SassoonPrimaryInfant"/>
                  <w:sz w:val="20"/>
                  <w:szCs w:val="20"/>
                </w:rPr>
                <w:t>https://www.dentalhealth.org/key-stage-one</w:t>
              </w:r>
            </w:hyperlink>
            <w:r w:rsidR="00B002B7">
              <w:rPr>
                <w:rFonts w:ascii="SassoonPrimaryInfant" w:hAnsi="SassoonPrimaryInfant"/>
                <w:sz w:val="20"/>
                <w:szCs w:val="20"/>
              </w:rPr>
              <w:t xml:space="preserve"> </w:t>
            </w:r>
          </w:p>
          <w:p w:rsidR="00B002B7" w:rsidRDefault="00B002B7" w:rsidP="00C428D1">
            <w:pPr>
              <w:jc w:val="center"/>
              <w:rPr>
                <w:rFonts w:ascii="SassoonPrimaryInfant" w:hAnsi="SassoonPrimaryInfant"/>
                <w:sz w:val="20"/>
                <w:szCs w:val="20"/>
              </w:rPr>
            </w:pPr>
          </w:p>
          <w:p w:rsidR="00B002B7" w:rsidRDefault="0028041C" w:rsidP="00C428D1">
            <w:pPr>
              <w:jc w:val="center"/>
              <w:rPr>
                <w:rFonts w:ascii="SassoonPrimaryInfant" w:hAnsi="SassoonPrimaryInfant"/>
                <w:sz w:val="20"/>
                <w:szCs w:val="20"/>
              </w:rPr>
            </w:pPr>
            <w:hyperlink r:id="rId38" w:history="1">
              <w:r w:rsidR="00B002B7" w:rsidRPr="009D1CBB">
                <w:rPr>
                  <w:rStyle w:val="Hyperlink"/>
                  <w:rFonts w:ascii="SassoonPrimaryInfant" w:hAnsi="SassoonPrimaryInfant"/>
                  <w:sz w:val="20"/>
                  <w:szCs w:val="20"/>
                </w:rPr>
                <w:t>https://nationalschoolspartnership.com/initiatives/soaper-heroes/</w:t>
              </w:r>
            </w:hyperlink>
            <w:r w:rsidR="00B002B7">
              <w:rPr>
                <w:rFonts w:ascii="SassoonPrimaryInfant" w:hAnsi="SassoonPrimaryInfant"/>
                <w:sz w:val="20"/>
                <w:szCs w:val="20"/>
              </w:rPr>
              <w:t xml:space="preserve"> </w:t>
            </w:r>
          </w:p>
          <w:p w:rsidR="00115B00" w:rsidRDefault="00115B00" w:rsidP="00C428D1">
            <w:pPr>
              <w:jc w:val="center"/>
              <w:rPr>
                <w:rFonts w:ascii="SassoonPrimaryInfant" w:hAnsi="SassoonPrimaryInfant"/>
                <w:sz w:val="20"/>
                <w:szCs w:val="20"/>
              </w:rPr>
            </w:pPr>
          </w:p>
          <w:p w:rsidR="005466E8" w:rsidRPr="00DD5264" w:rsidRDefault="008E482A" w:rsidP="00C428D1">
            <w:pPr>
              <w:jc w:val="center"/>
              <w:rPr>
                <w:rFonts w:ascii="SassoonPrimaryInfant" w:hAnsi="SassoonPrimaryInfant"/>
                <w:sz w:val="20"/>
                <w:szCs w:val="20"/>
              </w:rPr>
            </w:pPr>
            <w:r w:rsidRPr="00DD5264">
              <w:rPr>
                <w:rFonts w:ascii="SassoonPrimaryInfant" w:hAnsi="SassoonPrimaryInfant"/>
                <w:sz w:val="20"/>
                <w:szCs w:val="20"/>
              </w:rPr>
              <w:t>Learn 4 life-Spring 1-Year 1</w:t>
            </w:r>
            <w:proofErr w:type="gramStart"/>
            <w:r w:rsidRPr="00DD5264">
              <w:rPr>
                <w:rFonts w:ascii="SassoonPrimaryInfant" w:hAnsi="SassoonPrimaryInfant"/>
                <w:sz w:val="20"/>
                <w:szCs w:val="20"/>
              </w:rPr>
              <w:t>-‘</w:t>
            </w:r>
            <w:proofErr w:type="gramEnd"/>
            <w:r w:rsidRPr="00DD5264">
              <w:rPr>
                <w:rFonts w:ascii="SassoonPrimaryInfant" w:hAnsi="SassoonPrimaryInfant"/>
                <w:sz w:val="20"/>
                <w:szCs w:val="20"/>
              </w:rPr>
              <w:t>Going for goals’ self</w:t>
            </w:r>
            <w:r w:rsidR="007651D2" w:rsidRPr="00DD5264">
              <w:rPr>
                <w:rFonts w:ascii="SassoonPrimaryInfant" w:hAnsi="SassoonPrimaryInfant"/>
                <w:sz w:val="20"/>
                <w:szCs w:val="20"/>
              </w:rPr>
              <w:t>-</w:t>
            </w:r>
            <w:r w:rsidRPr="00DD5264">
              <w:rPr>
                <w:rFonts w:ascii="SassoonPrimaryInfant" w:hAnsi="SassoonPrimaryInfant"/>
                <w:sz w:val="20"/>
                <w:szCs w:val="20"/>
              </w:rPr>
              <w:t xml:space="preserve"> awareness resources.</w:t>
            </w:r>
          </w:p>
          <w:p w:rsidR="008E482A" w:rsidRPr="00DD5264" w:rsidRDefault="008E482A" w:rsidP="00C428D1">
            <w:pPr>
              <w:jc w:val="center"/>
              <w:rPr>
                <w:rFonts w:ascii="SassoonPrimaryInfant" w:hAnsi="SassoonPrimaryInfant"/>
                <w:sz w:val="20"/>
                <w:szCs w:val="20"/>
              </w:rPr>
            </w:pPr>
          </w:p>
          <w:p w:rsidR="008E482A" w:rsidRPr="00DD5264" w:rsidRDefault="008E482A" w:rsidP="00C428D1">
            <w:pPr>
              <w:jc w:val="center"/>
              <w:rPr>
                <w:rFonts w:ascii="SassoonPrimaryInfant" w:hAnsi="SassoonPrimaryInfant"/>
                <w:sz w:val="20"/>
                <w:szCs w:val="20"/>
              </w:rPr>
            </w:pPr>
            <w:r w:rsidRPr="00DD5264">
              <w:rPr>
                <w:rFonts w:ascii="SassoonPrimaryInfant" w:hAnsi="SassoonPrimaryInfant"/>
                <w:sz w:val="20"/>
                <w:szCs w:val="20"/>
              </w:rPr>
              <w:t>Learn 4 life-Summer 1-Year 1-‘Healthy bodies, Healthy minds’ resources</w:t>
            </w:r>
          </w:p>
          <w:p w:rsidR="0029603B" w:rsidRPr="00DD5264" w:rsidRDefault="0028041C" w:rsidP="00C428D1">
            <w:pPr>
              <w:jc w:val="center"/>
              <w:rPr>
                <w:rFonts w:ascii="SassoonPrimaryInfant" w:hAnsi="SassoonPrimaryInfant"/>
                <w:sz w:val="20"/>
                <w:szCs w:val="20"/>
              </w:rPr>
            </w:pPr>
            <w:hyperlink r:id="rId39" w:history="1">
              <w:r w:rsidR="0029603B" w:rsidRPr="00DD5264">
                <w:rPr>
                  <w:rStyle w:val="Hyperlink"/>
                  <w:rFonts w:ascii="SassoonPrimaryInfant" w:hAnsi="SassoonPrimaryInfant"/>
                  <w:sz w:val="20"/>
                  <w:szCs w:val="20"/>
                </w:rPr>
                <w:t>www.bbc.com/education/topics/zmkqhyc/resources/1</w:t>
              </w:r>
            </w:hyperlink>
            <w:r w:rsidR="0029603B" w:rsidRPr="00DD5264">
              <w:rPr>
                <w:rFonts w:ascii="SassoonPrimaryInfant" w:hAnsi="SassoonPrimaryInfant"/>
                <w:sz w:val="20"/>
                <w:szCs w:val="20"/>
              </w:rPr>
              <w:t xml:space="preserve"> (mental and emotional wellbeing video clips)</w:t>
            </w:r>
          </w:p>
        </w:tc>
      </w:tr>
      <w:tr w:rsidR="005466E8" w:rsidRPr="00DD5264" w:rsidTr="00E97318">
        <w:tc>
          <w:tcPr>
            <w:tcW w:w="962" w:type="dxa"/>
          </w:tcPr>
          <w:p w:rsidR="005466E8" w:rsidRPr="00DD5264" w:rsidRDefault="005466E8" w:rsidP="00C428D1">
            <w:pPr>
              <w:jc w:val="center"/>
              <w:rPr>
                <w:rFonts w:ascii="SassoonPrimaryInfant" w:hAnsi="SassoonPrimaryInfant"/>
                <w:sz w:val="20"/>
                <w:szCs w:val="20"/>
              </w:rPr>
            </w:pPr>
            <w:r w:rsidRPr="00DD5264">
              <w:rPr>
                <w:rFonts w:ascii="SassoonPrimaryInfant" w:hAnsi="SassoonPrimaryInfant"/>
                <w:sz w:val="20"/>
                <w:szCs w:val="20"/>
              </w:rPr>
              <w:t>2</w:t>
            </w:r>
          </w:p>
        </w:tc>
        <w:tc>
          <w:tcPr>
            <w:tcW w:w="4533" w:type="dxa"/>
          </w:tcPr>
          <w:p w:rsidR="005466E8" w:rsidRPr="00EB66F0" w:rsidRDefault="00C428D1" w:rsidP="00C428D1">
            <w:pPr>
              <w:pStyle w:val="ListParagraph"/>
              <w:numPr>
                <w:ilvl w:val="0"/>
                <w:numId w:val="4"/>
              </w:numPr>
              <w:jc w:val="center"/>
              <w:rPr>
                <w:rFonts w:ascii="SassoonPrimaryInfant" w:hAnsi="SassoonPrimaryInfant"/>
                <w:sz w:val="20"/>
                <w:szCs w:val="20"/>
              </w:rPr>
            </w:pPr>
            <w:r w:rsidRPr="00EB66F0">
              <w:rPr>
                <w:rFonts w:ascii="SassoonPrimaryInfant" w:hAnsi="SassoonPrimaryInfant"/>
                <w:sz w:val="20"/>
                <w:szCs w:val="20"/>
              </w:rPr>
              <w:t>I know h</w:t>
            </w:r>
            <w:r w:rsidR="005466E8" w:rsidRPr="00EB66F0">
              <w:rPr>
                <w:rFonts w:ascii="SassoonPrimaryInfant" w:hAnsi="SassoonPrimaryInfant"/>
                <w:sz w:val="20"/>
                <w:szCs w:val="20"/>
              </w:rPr>
              <w:t>ow to maintain physical, mental and emotional health and wellbeing</w:t>
            </w:r>
          </w:p>
          <w:p w:rsidR="00B079E1" w:rsidRPr="00EB66F0" w:rsidRDefault="00B079E1" w:rsidP="00B079E1">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I know about personal hygiene and germs including bacteria, viruses, how they are spread and treated and the importance of handwashing.</w:t>
            </w:r>
          </w:p>
          <w:p w:rsidR="00CB0782" w:rsidRPr="00EB66F0" w:rsidRDefault="00CB0782" w:rsidP="00B079E1">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 xml:space="preserve">I understand the facts and science relating to allergies, immunisation and </w:t>
            </w:r>
            <w:r w:rsidR="00795589" w:rsidRPr="00EB66F0">
              <w:rPr>
                <w:rFonts w:ascii="SassoonPrimaryInfant" w:hAnsi="SassoonPrimaryInfant"/>
                <w:sz w:val="20"/>
                <w:szCs w:val="20"/>
              </w:rPr>
              <w:t>vaccination</w:t>
            </w:r>
            <w:r w:rsidRPr="00EB66F0">
              <w:rPr>
                <w:rFonts w:ascii="SassoonPrimaryInfant" w:hAnsi="SassoonPrimaryInfant"/>
                <w:sz w:val="20"/>
                <w:szCs w:val="20"/>
              </w:rPr>
              <w:t>.</w:t>
            </w:r>
          </w:p>
          <w:p w:rsidR="007651D2" w:rsidRPr="00EB66F0" w:rsidRDefault="0029603B" w:rsidP="00C428D1">
            <w:pPr>
              <w:pStyle w:val="ListParagraph"/>
              <w:numPr>
                <w:ilvl w:val="0"/>
                <w:numId w:val="4"/>
              </w:numPr>
              <w:jc w:val="center"/>
              <w:rPr>
                <w:rFonts w:ascii="SassoonPrimaryInfant" w:hAnsi="SassoonPrimaryInfant"/>
                <w:sz w:val="20"/>
                <w:szCs w:val="20"/>
              </w:rPr>
            </w:pPr>
            <w:r w:rsidRPr="00EB66F0">
              <w:rPr>
                <w:rFonts w:ascii="SassoonPrimaryInfant" w:hAnsi="SassoonPrimaryInfant"/>
                <w:sz w:val="20"/>
                <w:szCs w:val="20"/>
              </w:rPr>
              <w:t>I underst</w:t>
            </w:r>
            <w:r w:rsidR="007651D2" w:rsidRPr="00EB66F0">
              <w:rPr>
                <w:rFonts w:ascii="SassoonPrimaryInfant" w:hAnsi="SassoonPrimaryInfant"/>
                <w:sz w:val="20"/>
                <w:szCs w:val="20"/>
              </w:rPr>
              <w:t>and how to share worries and concerns.</w:t>
            </w:r>
          </w:p>
          <w:p w:rsidR="007651D2" w:rsidRPr="00EB66F0" w:rsidRDefault="007651D2" w:rsidP="00C428D1">
            <w:pPr>
              <w:pStyle w:val="ListParagraph"/>
              <w:numPr>
                <w:ilvl w:val="0"/>
                <w:numId w:val="4"/>
              </w:numPr>
              <w:jc w:val="center"/>
              <w:rPr>
                <w:rFonts w:ascii="SassoonPrimaryInfant" w:hAnsi="SassoonPrimaryInfant"/>
                <w:sz w:val="20"/>
                <w:szCs w:val="20"/>
              </w:rPr>
            </w:pPr>
            <w:r w:rsidRPr="00EB66F0">
              <w:rPr>
                <w:rFonts w:ascii="SassoonPrimaryInfant" w:hAnsi="SassoonPrimaryInfant"/>
                <w:sz w:val="20"/>
                <w:szCs w:val="20"/>
              </w:rPr>
              <w:t>I can self-reflect about how to keep myself and others safe.</w:t>
            </w:r>
          </w:p>
          <w:p w:rsidR="007651D2" w:rsidRPr="00EB66F0" w:rsidRDefault="007651D2" w:rsidP="00C428D1">
            <w:pPr>
              <w:pStyle w:val="ListParagraph"/>
              <w:numPr>
                <w:ilvl w:val="0"/>
                <w:numId w:val="4"/>
              </w:numPr>
              <w:jc w:val="center"/>
              <w:rPr>
                <w:rFonts w:ascii="SassoonPrimaryInfant" w:hAnsi="SassoonPrimaryInfant"/>
                <w:sz w:val="20"/>
                <w:szCs w:val="20"/>
              </w:rPr>
            </w:pPr>
            <w:r w:rsidRPr="00EB66F0">
              <w:rPr>
                <w:rFonts w:ascii="SassoonPrimaryInfant" w:hAnsi="SassoonPrimaryInfant"/>
                <w:sz w:val="20"/>
                <w:szCs w:val="20"/>
              </w:rPr>
              <w:t xml:space="preserve">I can </w:t>
            </w:r>
            <w:r w:rsidR="00797C63" w:rsidRPr="00EB66F0">
              <w:rPr>
                <w:rFonts w:ascii="SassoonPrimaryInfant" w:hAnsi="SassoonPrimaryInfant"/>
                <w:sz w:val="20"/>
                <w:szCs w:val="20"/>
              </w:rPr>
              <w:t>make sensible, informed choices, including what constitutes a healthy diet (including calories and nutritional content)</w:t>
            </w:r>
          </w:p>
          <w:p w:rsidR="00696659" w:rsidRPr="00696659" w:rsidRDefault="00696659" w:rsidP="00696659">
            <w:pPr>
              <w:pStyle w:val="ListParagraph"/>
              <w:numPr>
                <w:ilvl w:val="0"/>
                <w:numId w:val="4"/>
              </w:numPr>
              <w:rPr>
                <w:rFonts w:ascii="SassoonPrimaryInfant" w:hAnsi="SassoonPrimaryInfant"/>
                <w:sz w:val="20"/>
                <w:szCs w:val="20"/>
              </w:rPr>
            </w:pPr>
            <w:r w:rsidRPr="00EB66F0">
              <w:rPr>
                <w:rFonts w:ascii="SassoonPrimaryInfant" w:hAnsi="SassoonPrimaryInfant"/>
                <w:sz w:val="20"/>
                <w:szCs w:val="20"/>
              </w:rPr>
              <w:t>I know how to recognise and talk about emotions, including using a varied vocabulary of words to use about my own and others feelings.</w:t>
            </w:r>
          </w:p>
        </w:tc>
        <w:tc>
          <w:tcPr>
            <w:tcW w:w="5812" w:type="dxa"/>
          </w:tcPr>
          <w:p w:rsidR="005466E8" w:rsidRPr="00DD5264" w:rsidRDefault="00706AC8"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To think about themselves, to learn from their experiences, to recognise and celebrate their strengths and set simple but challenging goals</w:t>
            </w:r>
          </w:p>
          <w:p w:rsidR="00706AC8" w:rsidRPr="00DD5264" w:rsidRDefault="00706AC8"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About growing and changing and new opportunities and responsibilities that increasing independence may bring</w:t>
            </w:r>
          </w:p>
          <w:p w:rsidR="00706AC8" w:rsidRPr="00DD5264" w:rsidRDefault="00706AC8"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About people who look after them, their family networks, who to go to if they are worried and how to attract their attention</w:t>
            </w:r>
          </w:p>
          <w:p w:rsidR="00706AC8" w:rsidRPr="00DD5264" w:rsidRDefault="00706AC8"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That household products, including medicines, can be harmful if not used properly</w:t>
            </w:r>
          </w:p>
          <w:p w:rsidR="00164516" w:rsidRPr="00DD5264" w:rsidRDefault="00164516"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About change and loss and the associated feelings (including moving home/school, losing family or friends)</w:t>
            </w:r>
          </w:p>
          <w:p w:rsidR="00164516" w:rsidRPr="00DD5264" w:rsidRDefault="00164516"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To recognise what they like and dislike, how to make real, informed choices that improve their physical and emotional health, to recognise that choices can have good and not so good consequences</w:t>
            </w:r>
          </w:p>
          <w:p w:rsidR="00164516" w:rsidRPr="00DD5264" w:rsidRDefault="00164516"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Rules for and ways of keeping physically and emotionally safe including responsible ICT use and online safety, road safety, cycle safety and safety in the environment, rail, water and fire safety</w:t>
            </w:r>
          </w:p>
          <w:p w:rsidR="00164516" w:rsidRDefault="00164516" w:rsidP="00F978E8">
            <w:pPr>
              <w:pStyle w:val="ListParagraph"/>
              <w:numPr>
                <w:ilvl w:val="0"/>
                <w:numId w:val="4"/>
              </w:numPr>
              <w:rPr>
                <w:rFonts w:ascii="SassoonPrimaryInfant" w:hAnsi="SassoonPrimaryInfant"/>
                <w:sz w:val="20"/>
                <w:szCs w:val="20"/>
              </w:rPr>
            </w:pPr>
            <w:r w:rsidRPr="00DD5264">
              <w:rPr>
                <w:rFonts w:ascii="SassoonPrimaryInfant" w:hAnsi="SassoonPrimaryInfant"/>
                <w:sz w:val="20"/>
                <w:szCs w:val="20"/>
              </w:rPr>
              <w:t>To recognise that they share a responsibility for keeping themselves and others safe, when to say, ‘yes’, ‘no’, ‘I’ll ask’ and ‘I’ll tell’ including knowing that they do not need to keep secrets</w:t>
            </w:r>
          </w:p>
          <w:p w:rsidR="008F5B53" w:rsidRPr="00DD5264" w:rsidRDefault="008F5B53" w:rsidP="008F5B53">
            <w:pPr>
              <w:pStyle w:val="ListParagraph"/>
              <w:rPr>
                <w:rFonts w:ascii="SassoonPrimaryInfant" w:hAnsi="SassoonPrimaryInfant"/>
                <w:sz w:val="20"/>
                <w:szCs w:val="20"/>
              </w:rPr>
            </w:pPr>
          </w:p>
        </w:tc>
        <w:tc>
          <w:tcPr>
            <w:tcW w:w="2867" w:type="dxa"/>
          </w:tcPr>
          <w:p w:rsidR="00115B00" w:rsidRDefault="00115B00" w:rsidP="00115B00">
            <w:pPr>
              <w:jc w:val="center"/>
              <w:rPr>
                <w:rFonts w:ascii="SassoonPrimaryInfant" w:hAnsi="SassoonPrimaryInfant"/>
                <w:sz w:val="20"/>
                <w:szCs w:val="20"/>
              </w:rPr>
            </w:pPr>
            <w:r>
              <w:rPr>
                <w:rFonts w:ascii="SassoonPrimaryInfant" w:hAnsi="SassoonPrimaryInfant"/>
                <w:sz w:val="20"/>
                <w:szCs w:val="20"/>
              </w:rPr>
              <w:t>NSPCC PANTS resources</w:t>
            </w:r>
          </w:p>
          <w:p w:rsidR="00115B00" w:rsidRDefault="00115B00" w:rsidP="00C428D1">
            <w:pPr>
              <w:jc w:val="center"/>
              <w:rPr>
                <w:rFonts w:ascii="SassoonPrimaryInfant" w:hAnsi="SassoonPrimaryInfant"/>
                <w:sz w:val="20"/>
                <w:szCs w:val="20"/>
              </w:rPr>
            </w:pPr>
          </w:p>
          <w:p w:rsidR="005466E8" w:rsidRPr="00DD5264" w:rsidRDefault="008E482A" w:rsidP="00C428D1">
            <w:pPr>
              <w:jc w:val="center"/>
              <w:rPr>
                <w:rFonts w:ascii="SassoonPrimaryInfant" w:hAnsi="SassoonPrimaryInfant"/>
                <w:sz w:val="20"/>
                <w:szCs w:val="20"/>
              </w:rPr>
            </w:pPr>
            <w:r w:rsidRPr="00DD5264">
              <w:rPr>
                <w:rFonts w:ascii="SassoonPrimaryInfant" w:hAnsi="SassoonPrimaryInfant"/>
                <w:sz w:val="20"/>
                <w:szCs w:val="20"/>
              </w:rPr>
              <w:t>Learn 4 life-Autumn 2-Year 2-‘Out and about’ safety resources</w:t>
            </w:r>
          </w:p>
          <w:p w:rsidR="008E482A" w:rsidRPr="00DD5264" w:rsidRDefault="008E482A" w:rsidP="00C428D1">
            <w:pPr>
              <w:jc w:val="center"/>
              <w:rPr>
                <w:rFonts w:ascii="SassoonPrimaryInfant" w:hAnsi="SassoonPrimaryInfant"/>
                <w:sz w:val="20"/>
                <w:szCs w:val="20"/>
              </w:rPr>
            </w:pPr>
          </w:p>
          <w:p w:rsidR="008E482A" w:rsidRPr="00DD5264" w:rsidRDefault="008E482A" w:rsidP="00C428D1">
            <w:pPr>
              <w:jc w:val="center"/>
              <w:rPr>
                <w:rFonts w:ascii="SassoonPrimaryInfant" w:hAnsi="SassoonPrimaryInfant"/>
                <w:sz w:val="20"/>
                <w:szCs w:val="20"/>
              </w:rPr>
            </w:pPr>
            <w:r w:rsidRPr="00DD5264">
              <w:rPr>
                <w:rFonts w:ascii="SassoonPrimaryInfant" w:hAnsi="SassoonPrimaryInfant"/>
                <w:sz w:val="20"/>
                <w:szCs w:val="20"/>
              </w:rPr>
              <w:t>Learn 4 life-Spring 2-Year 2-‘My friends and family’ resources</w:t>
            </w:r>
          </w:p>
          <w:p w:rsidR="00FA1928" w:rsidRPr="00DD5264" w:rsidRDefault="00FA1928" w:rsidP="00C428D1">
            <w:pPr>
              <w:jc w:val="center"/>
              <w:rPr>
                <w:rFonts w:ascii="SassoonPrimaryInfant" w:hAnsi="SassoonPrimaryInfant"/>
                <w:sz w:val="20"/>
                <w:szCs w:val="20"/>
              </w:rPr>
            </w:pPr>
          </w:p>
          <w:p w:rsidR="00FA1928" w:rsidRPr="00DD5264" w:rsidRDefault="00FA1928" w:rsidP="00C428D1">
            <w:pPr>
              <w:jc w:val="center"/>
              <w:rPr>
                <w:rFonts w:ascii="SassoonPrimaryInfant" w:hAnsi="SassoonPrimaryInfant"/>
                <w:sz w:val="20"/>
                <w:szCs w:val="20"/>
              </w:rPr>
            </w:pPr>
            <w:r w:rsidRPr="00DD5264">
              <w:rPr>
                <w:rFonts w:ascii="SassoonPrimaryInfant" w:hAnsi="SassoonPrimaryInfant"/>
                <w:sz w:val="20"/>
                <w:szCs w:val="20"/>
              </w:rPr>
              <w:t>Learn 4 life-Summer 1-Year 2-‘Healthy bodies and Minds’ resources</w:t>
            </w:r>
          </w:p>
          <w:p w:rsidR="00FA1928" w:rsidRPr="00DD5264" w:rsidRDefault="00FA1928" w:rsidP="00C428D1">
            <w:pPr>
              <w:jc w:val="center"/>
              <w:rPr>
                <w:rFonts w:ascii="SassoonPrimaryInfant" w:hAnsi="SassoonPrimaryInfant"/>
                <w:sz w:val="20"/>
                <w:szCs w:val="20"/>
              </w:rPr>
            </w:pPr>
          </w:p>
          <w:p w:rsidR="00FA1928" w:rsidRPr="00DD5264" w:rsidRDefault="00FA1928" w:rsidP="00C428D1">
            <w:pPr>
              <w:jc w:val="center"/>
              <w:rPr>
                <w:rFonts w:ascii="SassoonPrimaryInfant" w:hAnsi="SassoonPrimaryInfant"/>
                <w:sz w:val="20"/>
                <w:szCs w:val="20"/>
              </w:rPr>
            </w:pPr>
            <w:r w:rsidRPr="00DD5264">
              <w:rPr>
                <w:rFonts w:ascii="SassoonPrimaryInfant" w:hAnsi="SassoonPrimaryInfant"/>
                <w:sz w:val="20"/>
                <w:szCs w:val="20"/>
              </w:rPr>
              <w:t>Learn 4 life-Summer 2-year 2-‘Ready, Steady, Go!’-changes and choices resources.</w:t>
            </w:r>
          </w:p>
          <w:p w:rsidR="0029603B" w:rsidRPr="00DD5264" w:rsidRDefault="0029603B" w:rsidP="00C428D1">
            <w:pPr>
              <w:jc w:val="center"/>
              <w:rPr>
                <w:rFonts w:ascii="SassoonPrimaryInfant" w:hAnsi="SassoonPrimaryInfant"/>
                <w:sz w:val="20"/>
                <w:szCs w:val="20"/>
              </w:rPr>
            </w:pPr>
          </w:p>
          <w:p w:rsidR="0029603B" w:rsidRPr="00DD5264" w:rsidRDefault="0028041C" w:rsidP="00C428D1">
            <w:pPr>
              <w:jc w:val="center"/>
              <w:rPr>
                <w:rFonts w:ascii="SassoonPrimaryInfant" w:hAnsi="SassoonPrimaryInfant"/>
                <w:sz w:val="20"/>
                <w:szCs w:val="20"/>
              </w:rPr>
            </w:pPr>
            <w:hyperlink r:id="rId40" w:history="1">
              <w:r w:rsidR="0029603B" w:rsidRPr="00DD5264">
                <w:rPr>
                  <w:rStyle w:val="Hyperlink"/>
                  <w:rFonts w:ascii="SassoonPrimaryInfant" w:hAnsi="SassoonPrimaryInfant"/>
                  <w:sz w:val="20"/>
                  <w:szCs w:val="20"/>
                </w:rPr>
                <w:t>www.bbc.com/education/topics/zmkqhyc/resources/1</w:t>
              </w:r>
            </w:hyperlink>
            <w:r w:rsidR="0029603B" w:rsidRPr="00DD5264">
              <w:rPr>
                <w:rFonts w:ascii="SassoonPrimaryInfant" w:hAnsi="SassoonPrimaryInfant"/>
                <w:sz w:val="20"/>
                <w:szCs w:val="20"/>
              </w:rPr>
              <w:t xml:space="preserve"> (mental and emotional wellbeing video clips)</w:t>
            </w:r>
          </w:p>
        </w:tc>
      </w:tr>
      <w:tr w:rsidR="005466E8" w:rsidRPr="00DD5264" w:rsidTr="00E97318">
        <w:tc>
          <w:tcPr>
            <w:tcW w:w="962" w:type="dxa"/>
          </w:tcPr>
          <w:p w:rsidR="005466E8" w:rsidRPr="00DD5264" w:rsidRDefault="005466E8" w:rsidP="00C428D1">
            <w:pPr>
              <w:jc w:val="center"/>
              <w:rPr>
                <w:rFonts w:ascii="SassoonPrimaryInfant" w:hAnsi="SassoonPrimaryInfant"/>
                <w:sz w:val="20"/>
                <w:szCs w:val="20"/>
              </w:rPr>
            </w:pPr>
            <w:r w:rsidRPr="00DD5264">
              <w:rPr>
                <w:rFonts w:ascii="SassoonPrimaryInfant" w:hAnsi="SassoonPrimaryInfant"/>
                <w:sz w:val="20"/>
                <w:szCs w:val="20"/>
              </w:rPr>
              <w:t>3</w:t>
            </w:r>
          </w:p>
        </w:tc>
        <w:tc>
          <w:tcPr>
            <w:tcW w:w="4533" w:type="dxa"/>
          </w:tcPr>
          <w:p w:rsidR="005466E8" w:rsidRPr="00EB66F0" w:rsidRDefault="00C428D1" w:rsidP="00C428D1">
            <w:pPr>
              <w:pStyle w:val="ListParagraph"/>
              <w:numPr>
                <w:ilvl w:val="0"/>
                <w:numId w:val="3"/>
              </w:numPr>
              <w:jc w:val="center"/>
              <w:rPr>
                <w:rFonts w:ascii="SassoonPrimaryInfant" w:hAnsi="SassoonPrimaryInfant"/>
                <w:sz w:val="20"/>
                <w:szCs w:val="20"/>
              </w:rPr>
            </w:pPr>
            <w:r w:rsidRPr="00DD5264">
              <w:rPr>
                <w:rFonts w:ascii="SassoonPrimaryInfant" w:hAnsi="SassoonPrimaryInfant"/>
                <w:sz w:val="20"/>
                <w:szCs w:val="20"/>
              </w:rPr>
              <w:t>I can</w:t>
            </w:r>
            <w:r w:rsidR="005466E8" w:rsidRPr="00DD5264">
              <w:rPr>
                <w:rFonts w:ascii="SassoonPrimaryInfant" w:hAnsi="SassoonPrimaryInfant"/>
                <w:sz w:val="20"/>
                <w:szCs w:val="20"/>
              </w:rPr>
              <w:t xml:space="preserve"> identify different influences on health </w:t>
            </w:r>
            <w:r w:rsidR="005466E8" w:rsidRPr="00EB66F0">
              <w:rPr>
                <w:rFonts w:ascii="SassoonPrimaryInfant" w:hAnsi="SassoonPrimaryInfant"/>
                <w:sz w:val="20"/>
                <w:szCs w:val="20"/>
              </w:rPr>
              <w:t>and wellbeing</w:t>
            </w:r>
            <w:r w:rsidR="00B622A3" w:rsidRPr="00EB66F0">
              <w:rPr>
                <w:rFonts w:ascii="SassoonPrimaryInfant" w:hAnsi="SassoonPrimaryInfant"/>
                <w:sz w:val="20"/>
                <w:szCs w:val="20"/>
              </w:rPr>
              <w:t>; including knowing bullying (including cyberbullying), has a negative and often lasting impact on mental wellbeing.</w:t>
            </w:r>
          </w:p>
          <w:p w:rsidR="00B079E1" w:rsidRPr="00EB66F0" w:rsidRDefault="00B079E1" w:rsidP="00C428D1">
            <w:pPr>
              <w:pStyle w:val="ListParagraph"/>
              <w:numPr>
                <w:ilvl w:val="0"/>
                <w:numId w:val="3"/>
              </w:numPr>
              <w:jc w:val="center"/>
              <w:rPr>
                <w:rFonts w:ascii="SassoonPrimaryInfant" w:hAnsi="SassoonPrimaryInfant"/>
                <w:sz w:val="20"/>
                <w:szCs w:val="20"/>
              </w:rPr>
            </w:pPr>
            <w:r w:rsidRPr="00EB66F0">
              <w:rPr>
                <w:rFonts w:ascii="SassoonPrimaryInfant" w:hAnsi="SassoonPrimaryInfant"/>
                <w:sz w:val="20"/>
                <w:szCs w:val="20"/>
              </w:rPr>
              <w:t>I understand the importance of sufficient good quality sleep for good health and that a lack of sleep can affect weight, mood and the ability to learn.</w:t>
            </w:r>
          </w:p>
          <w:p w:rsidR="00696659" w:rsidRPr="00EB66F0" w:rsidRDefault="00795589" w:rsidP="00C428D1">
            <w:pPr>
              <w:pStyle w:val="ListParagraph"/>
              <w:numPr>
                <w:ilvl w:val="0"/>
                <w:numId w:val="3"/>
              </w:numPr>
              <w:jc w:val="center"/>
              <w:rPr>
                <w:rFonts w:ascii="SassoonPrimaryInfant" w:hAnsi="SassoonPrimaryInfant"/>
                <w:sz w:val="20"/>
                <w:szCs w:val="20"/>
              </w:rPr>
            </w:pPr>
            <w:r w:rsidRPr="00EB66F0">
              <w:rPr>
                <w:rFonts w:ascii="SassoonPrimaryInfant" w:hAnsi="SassoonPrimaryInfant"/>
                <w:sz w:val="20"/>
                <w:szCs w:val="20"/>
              </w:rPr>
              <w:t>I know there is a normal range of emotions (e.g. happy/sad/anger/fear/surprise/nervous), that all humans experience in relation to different experiences and situations.</w:t>
            </w:r>
          </w:p>
          <w:p w:rsidR="00797C63" w:rsidRPr="00EB66F0" w:rsidRDefault="00797C63" w:rsidP="00797C63">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 xml:space="preserve">I know how to make a clear and </w:t>
            </w:r>
            <w:r w:rsidR="00795589" w:rsidRPr="00EB66F0">
              <w:rPr>
                <w:rFonts w:ascii="SassoonPrimaryInfant" w:hAnsi="SassoonPrimaryInfant"/>
                <w:sz w:val="20"/>
                <w:szCs w:val="20"/>
              </w:rPr>
              <w:t>efficient</w:t>
            </w:r>
            <w:r w:rsidRPr="00EB66F0">
              <w:rPr>
                <w:rFonts w:ascii="SassoonPrimaryInfant" w:hAnsi="SassoonPrimaryInfant"/>
                <w:sz w:val="20"/>
                <w:szCs w:val="20"/>
              </w:rPr>
              <w:t xml:space="preserve"> call to the emergency services if necessary.</w:t>
            </w:r>
          </w:p>
          <w:p w:rsidR="00797C63" w:rsidRPr="00EB66F0" w:rsidRDefault="00797C63" w:rsidP="00797C63">
            <w:pPr>
              <w:pStyle w:val="ListParagraph"/>
              <w:numPr>
                <w:ilvl w:val="0"/>
                <w:numId w:val="3"/>
              </w:numPr>
              <w:rPr>
                <w:rFonts w:ascii="SassoonPrimaryInfant" w:hAnsi="SassoonPrimaryInfant"/>
                <w:sz w:val="20"/>
                <w:szCs w:val="20"/>
              </w:rPr>
            </w:pPr>
            <w:r w:rsidRPr="00EB66F0">
              <w:rPr>
                <w:rFonts w:ascii="SassoonPrimaryInfant" w:hAnsi="SassoonPrimaryInfant"/>
                <w:sz w:val="20"/>
                <w:szCs w:val="20"/>
              </w:rPr>
              <w:t>I know the concepts of basic first-aid, for example dealing with common injuries, including head injuries.</w:t>
            </w:r>
          </w:p>
          <w:p w:rsidR="007651D2" w:rsidRPr="00EB66F0" w:rsidRDefault="007651D2" w:rsidP="00C428D1">
            <w:pPr>
              <w:pStyle w:val="ListParagraph"/>
              <w:numPr>
                <w:ilvl w:val="0"/>
                <w:numId w:val="3"/>
              </w:numPr>
              <w:jc w:val="center"/>
              <w:rPr>
                <w:rFonts w:ascii="SassoonPrimaryInfant" w:hAnsi="SassoonPrimaryInfant"/>
                <w:sz w:val="20"/>
                <w:szCs w:val="20"/>
              </w:rPr>
            </w:pPr>
            <w:r w:rsidRPr="00EB66F0">
              <w:rPr>
                <w:rFonts w:ascii="SassoonPrimaryInfant" w:hAnsi="SassoonPrimaryInfant"/>
                <w:sz w:val="20"/>
                <w:szCs w:val="20"/>
              </w:rPr>
              <w:t>I know how to find help, and understand decision making.</w:t>
            </w:r>
          </w:p>
          <w:p w:rsidR="007651D2" w:rsidRPr="00DD5264" w:rsidRDefault="002974F4" w:rsidP="00C428D1">
            <w:pPr>
              <w:pStyle w:val="ListParagraph"/>
              <w:numPr>
                <w:ilvl w:val="0"/>
                <w:numId w:val="3"/>
              </w:numPr>
              <w:jc w:val="center"/>
              <w:rPr>
                <w:rFonts w:ascii="SassoonPrimaryInfant" w:hAnsi="SassoonPrimaryInfant"/>
                <w:sz w:val="20"/>
                <w:szCs w:val="20"/>
              </w:rPr>
            </w:pPr>
            <w:r w:rsidRPr="00EB66F0">
              <w:rPr>
                <w:rFonts w:ascii="SassoonPrimaryInfant" w:hAnsi="SassoonPrimaryInfant"/>
                <w:sz w:val="20"/>
                <w:szCs w:val="20"/>
              </w:rPr>
              <w:t>I understand</w:t>
            </w:r>
            <w:r w:rsidR="00B079E1" w:rsidRPr="00EB66F0">
              <w:rPr>
                <w:rFonts w:ascii="SassoonPrimaryInfant" w:hAnsi="SassoonPrimaryInfant"/>
                <w:sz w:val="20"/>
                <w:szCs w:val="20"/>
              </w:rPr>
              <w:t xml:space="preserve"> many ways to keep myself safe, </w:t>
            </w:r>
            <w:r w:rsidR="00795589" w:rsidRPr="00EB66F0">
              <w:rPr>
                <w:rFonts w:ascii="SassoonPrimaryInfant" w:hAnsi="SassoonPrimaryInfant"/>
                <w:sz w:val="20"/>
                <w:szCs w:val="20"/>
              </w:rPr>
              <w:t>including</w:t>
            </w:r>
            <w:r w:rsidR="00B079E1" w:rsidRPr="00EB66F0">
              <w:rPr>
                <w:rFonts w:ascii="SassoonPrimaryInfant" w:hAnsi="SassoonPrimaryInfant"/>
                <w:sz w:val="20"/>
                <w:szCs w:val="20"/>
              </w:rPr>
              <w:t xml:space="preserve"> about safe/unsafe exposure to the sun, and how to reduce the risk of sun damage including skin cancer.</w:t>
            </w:r>
          </w:p>
        </w:tc>
        <w:tc>
          <w:tcPr>
            <w:tcW w:w="5812" w:type="dxa"/>
          </w:tcPr>
          <w:p w:rsidR="00164516" w:rsidRPr="00DD5264" w:rsidRDefault="00164516" w:rsidP="00F978E8">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Strategies for keeping physically and emotionally safe including road safety and safety in the environment (including rail, water and fire safety)</w:t>
            </w:r>
          </w:p>
          <w:p w:rsidR="00EA2E8F" w:rsidRPr="00DD5264" w:rsidRDefault="00EA2E8F" w:rsidP="00F978E8">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Developing skills and strategies to be calm; including stilling and mindfulness.</w:t>
            </w:r>
          </w:p>
          <w:p w:rsidR="00C1549C" w:rsidRPr="00DD5264" w:rsidRDefault="00164516" w:rsidP="00F978E8">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What positively and negatively affects their physical, mental and emotional health</w:t>
            </w:r>
          </w:p>
          <w:p w:rsidR="00C1549C" w:rsidRPr="00DD5264" w:rsidRDefault="00C1549C" w:rsidP="00F978E8">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School rules about health and safety, basic emergency aid procedures, where and how to get help.</w:t>
            </w:r>
          </w:p>
          <w:p w:rsidR="00C1549C" w:rsidRPr="00DD5264" w:rsidRDefault="00C1549C" w:rsidP="00F978E8">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 xml:space="preserve">To </w:t>
            </w:r>
            <w:r w:rsidR="00164516" w:rsidRPr="00DD5264">
              <w:rPr>
                <w:rFonts w:ascii="SassoonPrimaryInfant" w:hAnsi="SassoonPrimaryInfant"/>
                <w:sz w:val="20"/>
                <w:szCs w:val="20"/>
              </w:rPr>
              <w:t>reflect on and celebrate their achievements, identify their strengths and areas for improvement, set high aspirations and goals</w:t>
            </w:r>
          </w:p>
          <w:p w:rsidR="00C1549C" w:rsidRPr="00DD5264" w:rsidRDefault="00C1549C" w:rsidP="00F978E8">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w:t>
            </w:r>
            <w:r w:rsidR="00164516" w:rsidRPr="00DD5264">
              <w:rPr>
                <w:rFonts w:ascii="SassoonPrimaryInfant" w:hAnsi="SassoonPrimaryInfant"/>
                <w:sz w:val="20"/>
                <w:szCs w:val="20"/>
              </w:rPr>
              <w:t>o differentiate between the terms, ‘risk’, ‘danger’ and ‘hazard’</w:t>
            </w:r>
          </w:p>
          <w:p w:rsidR="00706AC8" w:rsidRPr="00DD5264" w:rsidRDefault="00C1549C" w:rsidP="00F978E8">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w:t>
            </w:r>
            <w:r w:rsidR="00164516" w:rsidRPr="00DD5264">
              <w:rPr>
                <w:rFonts w:ascii="SassoonPrimaryInfant" w:hAnsi="SassoonPrimaryInfant"/>
                <w:sz w:val="20"/>
                <w:szCs w:val="20"/>
              </w:rPr>
              <w:t>hat bacteria and viruses can affect health and that following simple rout</w:t>
            </w:r>
            <w:r w:rsidRPr="00DD5264">
              <w:rPr>
                <w:rFonts w:ascii="SassoonPrimaryInfant" w:hAnsi="SassoonPrimaryInfant"/>
                <w:sz w:val="20"/>
                <w:szCs w:val="20"/>
              </w:rPr>
              <w:t>ines can reduce their spread</w:t>
            </w:r>
          </w:p>
          <w:p w:rsidR="00C1549C" w:rsidRPr="00DD5264" w:rsidRDefault="00C1549C" w:rsidP="00F978E8">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To recognise when they need help and to develop the skills to ask for help; to use basic techniques for resisting pressure to do something dangerous, unhealthy, that makes them uncomfortable or anxious or that they think is wrong</w:t>
            </w:r>
          </w:p>
          <w:p w:rsidR="0021254B" w:rsidRPr="00DD5264" w:rsidRDefault="0021254B" w:rsidP="00F978E8">
            <w:pPr>
              <w:pStyle w:val="ListParagraph"/>
              <w:rPr>
                <w:rFonts w:ascii="SassoonPrimaryInfant" w:hAnsi="SassoonPrimaryInfant"/>
                <w:sz w:val="20"/>
                <w:szCs w:val="20"/>
              </w:rPr>
            </w:pPr>
          </w:p>
        </w:tc>
        <w:tc>
          <w:tcPr>
            <w:tcW w:w="2867" w:type="dxa"/>
          </w:tcPr>
          <w:p w:rsidR="00115B00" w:rsidRDefault="00115B00" w:rsidP="00C428D1">
            <w:pPr>
              <w:jc w:val="center"/>
              <w:rPr>
                <w:rFonts w:ascii="SassoonPrimaryInfant" w:hAnsi="SassoonPrimaryInfant"/>
                <w:sz w:val="20"/>
                <w:szCs w:val="20"/>
              </w:rPr>
            </w:pPr>
            <w:r>
              <w:rPr>
                <w:rFonts w:ascii="SassoonPrimaryInfant" w:hAnsi="SassoonPrimaryInfant"/>
                <w:sz w:val="20"/>
                <w:szCs w:val="20"/>
              </w:rPr>
              <w:t>NSPCC-‘Speak out, stay safe’ resources</w:t>
            </w:r>
          </w:p>
          <w:p w:rsidR="00C977A1" w:rsidRDefault="00C977A1" w:rsidP="00C428D1">
            <w:pPr>
              <w:jc w:val="center"/>
              <w:rPr>
                <w:rFonts w:ascii="SassoonPrimaryInfant" w:hAnsi="SassoonPrimaryInfant"/>
                <w:sz w:val="20"/>
                <w:szCs w:val="20"/>
              </w:rPr>
            </w:pPr>
          </w:p>
          <w:p w:rsidR="00C977A1" w:rsidRDefault="00C977A1" w:rsidP="00C428D1">
            <w:pPr>
              <w:jc w:val="center"/>
              <w:rPr>
                <w:rFonts w:ascii="SassoonPrimaryInfant" w:hAnsi="SassoonPrimaryInfant"/>
                <w:sz w:val="20"/>
                <w:szCs w:val="20"/>
              </w:rPr>
            </w:pPr>
            <w:r>
              <w:rPr>
                <w:rFonts w:ascii="SassoonPrimaryInfant" w:hAnsi="SassoonPrimaryInfant"/>
                <w:sz w:val="20"/>
                <w:szCs w:val="20"/>
              </w:rPr>
              <w:t>St John’s ambulance resources</w:t>
            </w:r>
          </w:p>
          <w:p w:rsidR="00115B00" w:rsidRDefault="00115B00" w:rsidP="00C428D1">
            <w:pPr>
              <w:jc w:val="center"/>
              <w:rPr>
                <w:rFonts w:ascii="SassoonPrimaryInfant" w:hAnsi="SassoonPrimaryInfant"/>
                <w:sz w:val="20"/>
                <w:szCs w:val="20"/>
              </w:rPr>
            </w:pPr>
          </w:p>
          <w:p w:rsidR="005466E8" w:rsidRPr="00DD5264" w:rsidRDefault="00FA1928" w:rsidP="00C428D1">
            <w:pPr>
              <w:jc w:val="center"/>
              <w:rPr>
                <w:rFonts w:ascii="SassoonPrimaryInfant" w:hAnsi="SassoonPrimaryInfant"/>
                <w:sz w:val="20"/>
                <w:szCs w:val="20"/>
              </w:rPr>
            </w:pPr>
            <w:r w:rsidRPr="00DD5264">
              <w:rPr>
                <w:rFonts w:ascii="SassoonPrimaryInfant" w:hAnsi="SassoonPrimaryInfant"/>
                <w:sz w:val="20"/>
                <w:szCs w:val="20"/>
              </w:rPr>
              <w:t>Learn 4 life-Autumn 2-Year 3-‘Out and about’ resources.</w:t>
            </w:r>
          </w:p>
          <w:p w:rsidR="00EF35A4" w:rsidRPr="00DD5264" w:rsidRDefault="00EF35A4" w:rsidP="00C428D1">
            <w:pPr>
              <w:jc w:val="center"/>
              <w:rPr>
                <w:rFonts w:ascii="SassoonPrimaryInfant" w:hAnsi="SassoonPrimaryInfant"/>
                <w:sz w:val="20"/>
                <w:szCs w:val="20"/>
              </w:rPr>
            </w:pPr>
          </w:p>
          <w:p w:rsidR="00EF35A4" w:rsidRPr="00DD5264" w:rsidRDefault="00EF35A4" w:rsidP="00C428D1">
            <w:pPr>
              <w:jc w:val="center"/>
              <w:rPr>
                <w:rFonts w:ascii="SassoonPrimaryInfant" w:hAnsi="SassoonPrimaryInfant"/>
                <w:sz w:val="20"/>
                <w:szCs w:val="20"/>
              </w:rPr>
            </w:pPr>
            <w:r w:rsidRPr="00DD5264">
              <w:rPr>
                <w:rFonts w:ascii="SassoonPrimaryInfant" w:hAnsi="SassoonPrimaryInfant"/>
                <w:sz w:val="20"/>
                <w:szCs w:val="20"/>
              </w:rPr>
              <w:t>Learn 4 life-Summer 1 –Year 3-‘Healthy bodies, Healthy minds’ resources.</w:t>
            </w:r>
          </w:p>
          <w:p w:rsidR="00EF35A4" w:rsidRPr="00DD5264" w:rsidRDefault="00EF35A4" w:rsidP="00C428D1">
            <w:pPr>
              <w:jc w:val="center"/>
              <w:rPr>
                <w:rFonts w:ascii="SassoonPrimaryInfant" w:hAnsi="SassoonPrimaryInfant"/>
                <w:sz w:val="20"/>
                <w:szCs w:val="20"/>
              </w:rPr>
            </w:pPr>
          </w:p>
          <w:p w:rsidR="00EF35A4" w:rsidRPr="00DD5264" w:rsidRDefault="00EF35A4" w:rsidP="00C428D1">
            <w:pPr>
              <w:jc w:val="center"/>
              <w:rPr>
                <w:rFonts w:ascii="SassoonPrimaryInfant" w:hAnsi="SassoonPrimaryInfant"/>
                <w:sz w:val="20"/>
                <w:szCs w:val="20"/>
              </w:rPr>
            </w:pPr>
            <w:r w:rsidRPr="00DD5264">
              <w:rPr>
                <w:rFonts w:ascii="SassoonPrimaryInfant" w:hAnsi="SassoonPrimaryInfant"/>
                <w:sz w:val="20"/>
                <w:szCs w:val="20"/>
              </w:rPr>
              <w:t>Learn 4 life-Summer 2-Year 3-‘Ready, Steady, Go’ resources</w:t>
            </w:r>
          </w:p>
          <w:p w:rsidR="0029603B" w:rsidRPr="00DD5264" w:rsidRDefault="0028041C" w:rsidP="00C428D1">
            <w:pPr>
              <w:jc w:val="center"/>
              <w:rPr>
                <w:rFonts w:ascii="SassoonPrimaryInfant" w:hAnsi="SassoonPrimaryInfant"/>
                <w:sz w:val="20"/>
                <w:szCs w:val="20"/>
              </w:rPr>
            </w:pPr>
            <w:hyperlink r:id="rId41" w:history="1">
              <w:r w:rsidR="0029603B" w:rsidRPr="00DD5264">
                <w:rPr>
                  <w:rStyle w:val="Hyperlink"/>
                  <w:rFonts w:ascii="SassoonPrimaryInfant" w:hAnsi="SassoonPrimaryInfant"/>
                  <w:sz w:val="20"/>
                  <w:szCs w:val="20"/>
                </w:rPr>
                <w:t>www.bbc.com/education/topics/ztkk7ty/resources/1</w:t>
              </w:r>
            </w:hyperlink>
            <w:r w:rsidR="0029603B" w:rsidRPr="00DD5264">
              <w:rPr>
                <w:rFonts w:ascii="SassoonPrimaryInfant" w:hAnsi="SassoonPrimaryInfant"/>
                <w:sz w:val="20"/>
                <w:szCs w:val="20"/>
              </w:rPr>
              <w:t xml:space="preserve"> (Emotional wellbeing video clips)</w:t>
            </w:r>
          </w:p>
          <w:p w:rsidR="0029603B" w:rsidRPr="00DD5264" w:rsidRDefault="0029603B" w:rsidP="00C428D1">
            <w:pPr>
              <w:jc w:val="center"/>
              <w:rPr>
                <w:rFonts w:ascii="SassoonPrimaryInfant" w:hAnsi="SassoonPrimaryInfant"/>
                <w:sz w:val="20"/>
                <w:szCs w:val="20"/>
              </w:rPr>
            </w:pPr>
          </w:p>
          <w:p w:rsidR="0029603B" w:rsidRPr="00DD5264" w:rsidRDefault="0028041C" w:rsidP="00C428D1">
            <w:pPr>
              <w:jc w:val="center"/>
              <w:rPr>
                <w:rFonts w:ascii="SassoonPrimaryInfant" w:hAnsi="SassoonPrimaryInfant"/>
                <w:sz w:val="20"/>
                <w:szCs w:val="20"/>
              </w:rPr>
            </w:pPr>
            <w:hyperlink r:id="rId42" w:history="1">
              <w:r w:rsidR="0029603B" w:rsidRPr="00DD5264">
                <w:rPr>
                  <w:rStyle w:val="Hyperlink"/>
                  <w:rFonts w:ascii="SassoonPrimaryInfant" w:hAnsi="SassoonPrimaryInfant"/>
                  <w:sz w:val="20"/>
                  <w:szCs w:val="20"/>
                </w:rPr>
                <w:t>www.bbc.com/education/topics/ztn4d2p</w:t>
              </w:r>
            </w:hyperlink>
            <w:r w:rsidR="0029603B" w:rsidRPr="00DD5264">
              <w:rPr>
                <w:rFonts w:ascii="SassoonPrimaryInfant" w:hAnsi="SassoonPrimaryInfant"/>
                <w:sz w:val="20"/>
                <w:szCs w:val="20"/>
              </w:rPr>
              <w:t xml:space="preserve"> (Health and fitness video clips)</w:t>
            </w:r>
          </w:p>
        </w:tc>
      </w:tr>
      <w:tr w:rsidR="005466E8" w:rsidRPr="00DD5264" w:rsidTr="00E97318">
        <w:tc>
          <w:tcPr>
            <w:tcW w:w="962" w:type="dxa"/>
          </w:tcPr>
          <w:p w:rsidR="005466E8" w:rsidRPr="00DD5264" w:rsidRDefault="005466E8" w:rsidP="00C428D1">
            <w:pPr>
              <w:jc w:val="center"/>
              <w:rPr>
                <w:rFonts w:ascii="SassoonPrimaryInfant" w:hAnsi="SassoonPrimaryInfant"/>
                <w:sz w:val="20"/>
                <w:szCs w:val="20"/>
              </w:rPr>
            </w:pPr>
            <w:r w:rsidRPr="00DD5264">
              <w:rPr>
                <w:rFonts w:ascii="SassoonPrimaryInfant" w:hAnsi="SassoonPrimaryInfant"/>
                <w:sz w:val="20"/>
                <w:szCs w:val="20"/>
              </w:rPr>
              <w:t>4</w:t>
            </w:r>
          </w:p>
        </w:tc>
        <w:tc>
          <w:tcPr>
            <w:tcW w:w="4533" w:type="dxa"/>
          </w:tcPr>
          <w:p w:rsidR="005466E8" w:rsidRPr="00EB66F0" w:rsidRDefault="00C428D1" w:rsidP="00C428D1">
            <w:pPr>
              <w:pStyle w:val="ListParagraph"/>
              <w:numPr>
                <w:ilvl w:val="0"/>
                <w:numId w:val="3"/>
              </w:numPr>
              <w:jc w:val="center"/>
              <w:rPr>
                <w:rFonts w:ascii="SassoonPrimaryInfant" w:hAnsi="SassoonPrimaryInfant"/>
                <w:sz w:val="20"/>
                <w:szCs w:val="20"/>
              </w:rPr>
            </w:pPr>
            <w:r w:rsidRPr="00EB66F0">
              <w:rPr>
                <w:rFonts w:ascii="SassoonPrimaryInfant" w:hAnsi="SassoonPrimaryInfant"/>
                <w:sz w:val="20"/>
                <w:szCs w:val="20"/>
              </w:rPr>
              <w:t>I</w:t>
            </w:r>
            <w:r w:rsidR="005466E8" w:rsidRPr="00EB66F0">
              <w:rPr>
                <w:rFonts w:ascii="SassoonPrimaryInfant" w:hAnsi="SassoonPrimaryInfant"/>
                <w:sz w:val="20"/>
                <w:szCs w:val="20"/>
              </w:rPr>
              <w:t xml:space="preserve"> know ways of keeping physically and emotionally safe</w:t>
            </w:r>
            <w:r w:rsidR="00CB0782" w:rsidRPr="00EB66F0">
              <w:rPr>
                <w:rFonts w:ascii="SassoonPrimaryInfant" w:hAnsi="SassoonPrimaryInfant"/>
                <w:sz w:val="20"/>
                <w:szCs w:val="20"/>
              </w:rPr>
              <w:t xml:space="preserve"> and healthy, including how to recognise </w:t>
            </w:r>
            <w:r w:rsidR="00795589" w:rsidRPr="00EB66F0">
              <w:rPr>
                <w:rFonts w:ascii="SassoonPrimaryInfant" w:hAnsi="SassoonPrimaryInfant"/>
                <w:sz w:val="20"/>
                <w:szCs w:val="20"/>
              </w:rPr>
              <w:t>early</w:t>
            </w:r>
            <w:r w:rsidR="00CB0782" w:rsidRPr="00EB66F0">
              <w:rPr>
                <w:rFonts w:ascii="SassoonPrimaryInfant" w:hAnsi="SassoonPrimaryInfant"/>
                <w:sz w:val="20"/>
                <w:szCs w:val="20"/>
              </w:rPr>
              <w:t xml:space="preserve"> signs of physical illness, such as weight loss or unexplained changes to the body.</w:t>
            </w:r>
          </w:p>
          <w:p w:rsidR="00696659" w:rsidRPr="00EB66F0" w:rsidRDefault="00696659" w:rsidP="00C428D1">
            <w:pPr>
              <w:pStyle w:val="ListParagraph"/>
              <w:numPr>
                <w:ilvl w:val="0"/>
                <w:numId w:val="3"/>
              </w:numPr>
              <w:jc w:val="center"/>
              <w:rPr>
                <w:rFonts w:ascii="SassoonPrimaryInfant" w:hAnsi="SassoonPrimaryInfant"/>
                <w:sz w:val="20"/>
                <w:szCs w:val="20"/>
              </w:rPr>
            </w:pPr>
            <w:r w:rsidRPr="00EB66F0">
              <w:rPr>
                <w:rFonts w:ascii="SassoonPrimaryInfant" w:hAnsi="SassoonPrimaryInfant"/>
                <w:sz w:val="20"/>
                <w:szCs w:val="20"/>
              </w:rPr>
              <w:t>I know that mental wellbeing is a normal part of daily life in the same way as physical health.</w:t>
            </w:r>
          </w:p>
          <w:p w:rsidR="00B622A3" w:rsidRPr="00EB66F0" w:rsidRDefault="00B622A3" w:rsidP="00C428D1">
            <w:pPr>
              <w:pStyle w:val="ListParagraph"/>
              <w:numPr>
                <w:ilvl w:val="0"/>
                <w:numId w:val="3"/>
              </w:numPr>
              <w:jc w:val="center"/>
              <w:rPr>
                <w:rFonts w:ascii="SassoonPrimaryInfant" w:hAnsi="SassoonPrimaryInfant"/>
                <w:sz w:val="20"/>
                <w:szCs w:val="20"/>
              </w:rPr>
            </w:pPr>
            <w:r w:rsidRPr="00EB66F0">
              <w:rPr>
                <w:rFonts w:ascii="SassoonPrimaryInfant" w:hAnsi="SassoonPrimaryInfant"/>
                <w:sz w:val="20"/>
                <w:szCs w:val="20"/>
              </w:rPr>
              <w:t>I know how isolation and loneliness can affect children and that it is important to discuss feelings with an adult and get support.</w:t>
            </w:r>
          </w:p>
          <w:p w:rsidR="008F5B53" w:rsidRPr="00EB66F0" w:rsidRDefault="008F5B53" w:rsidP="00C428D1">
            <w:pPr>
              <w:pStyle w:val="ListParagraph"/>
              <w:numPr>
                <w:ilvl w:val="0"/>
                <w:numId w:val="3"/>
              </w:numPr>
              <w:jc w:val="center"/>
              <w:rPr>
                <w:rFonts w:ascii="SassoonPrimaryInfant" w:hAnsi="SassoonPrimaryInfant"/>
                <w:sz w:val="20"/>
                <w:szCs w:val="20"/>
              </w:rPr>
            </w:pPr>
            <w:r w:rsidRPr="00EB66F0">
              <w:rPr>
                <w:rFonts w:ascii="SassoonPrimaryInfant" w:hAnsi="SassoonPrimaryInfant"/>
                <w:sz w:val="20"/>
                <w:szCs w:val="20"/>
              </w:rPr>
              <w:t>I know key facts about puberty and my changing body, including physical and emotional changes.</w:t>
            </w:r>
          </w:p>
          <w:p w:rsidR="008F5B53" w:rsidRPr="00EB66F0" w:rsidRDefault="008F5B53" w:rsidP="00C428D1">
            <w:pPr>
              <w:pStyle w:val="ListParagraph"/>
              <w:numPr>
                <w:ilvl w:val="0"/>
                <w:numId w:val="3"/>
              </w:numPr>
              <w:jc w:val="center"/>
              <w:rPr>
                <w:rFonts w:ascii="SassoonPrimaryInfant" w:hAnsi="SassoonPrimaryInfant"/>
                <w:sz w:val="20"/>
                <w:szCs w:val="20"/>
              </w:rPr>
            </w:pPr>
            <w:r w:rsidRPr="00EB66F0">
              <w:rPr>
                <w:rFonts w:ascii="SassoonPrimaryInfant" w:hAnsi="SassoonPrimaryInfant"/>
                <w:sz w:val="20"/>
                <w:szCs w:val="20"/>
              </w:rPr>
              <w:t>I know about menstrual wellbeing including key facts about the menstrual cycle.</w:t>
            </w:r>
          </w:p>
          <w:p w:rsidR="007651D2" w:rsidRPr="00EB66F0" w:rsidRDefault="007651D2" w:rsidP="00C428D1">
            <w:pPr>
              <w:pStyle w:val="ListParagraph"/>
              <w:numPr>
                <w:ilvl w:val="0"/>
                <w:numId w:val="3"/>
              </w:numPr>
              <w:jc w:val="center"/>
              <w:rPr>
                <w:rFonts w:ascii="SassoonPrimaryInfant" w:hAnsi="SassoonPrimaryInfant"/>
                <w:sz w:val="20"/>
                <w:szCs w:val="20"/>
              </w:rPr>
            </w:pPr>
            <w:r w:rsidRPr="00EB66F0">
              <w:rPr>
                <w:rFonts w:ascii="SassoonPrimaryInfant" w:hAnsi="SassoonPrimaryInfant"/>
                <w:sz w:val="20"/>
                <w:szCs w:val="20"/>
              </w:rPr>
              <w:t>I understand about choice and risk.</w:t>
            </w:r>
          </w:p>
          <w:p w:rsidR="007651D2" w:rsidRPr="00EB66F0" w:rsidRDefault="002974F4" w:rsidP="00C428D1">
            <w:pPr>
              <w:pStyle w:val="ListParagraph"/>
              <w:numPr>
                <w:ilvl w:val="0"/>
                <w:numId w:val="3"/>
              </w:numPr>
              <w:jc w:val="center"/>
              <w:rPr>
                <w:rFonts w:ascii="SassoonPrimaryInfant" w:hAnsi="SassoonPrimaryInfant"/>
                <w:sz w:val="20"/>
                <w:szCs w:val="20"/>
              </w:rPr>
            </w:pPr>
            <w:r w:rsidRPr="00EB66F0">
              <w:rPr>
                <w:rFonts w:ascii="SassoonPrimaryInfant" w:hAnsi="SassoonPrimaryInfant"/>
                <w:sz w:val="20"/>
                <w:szCs w:val="20"/>
              </w:rPr>
              <w:t xml:space="preserve">I understand </w:t>
            </w:r>
            <w:r w:rsidR="007651D2" w:rsidRPr="00EB66F0">
              <w:rPr>
                <w:rFonts w:ascii="SassoonPrimaryInfant" w:hAnsi="SassoonPrimaryInfant"/>
                <w:sz w:val="20"/>
                <w:szCs w:val="20"/>
              </w:rPr>
              <w:t>how to calm myself and mange difficult feelings.</w:t>
            </w:r>
          </w:p>
        </w:tc>
        <w:tc>
          <w:tcPr>
            <w:tcW w:w="5812" w:type="dxa"/>
          </w:tcPr>
          <w:p w:rsidR="00164516" w:rsidRPr="00DD5264" w:rsidRDefault="00706AC8" w:rsidP="00F978E8">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w:t>
            </w:r>
            <w:r w:rsidR="00164516" w:rsidRPr="00DD5264">
              <w:rPr>
                <w:rFonts w:ascii="SassoonPrimaryInfant" w:hAnsi="SassoonPrimaryInfant"/>
                <w:sz w:val="20"/>
                <w:szCs w:val="20"/>
              </w:rPr>
              <w:t xml:space="preserve"> How to make informed choices (including recognising that choices can have positive, neutral and negative consequences) and to begin to understand the concept of a ‘balanced lifestyle’</w:t>
            </w:r>
          </w:p>
          <w:p w:rsidR="002F7F58" w:rsidRPr="00DD5264" w:rsidRDefault="002F7F58" w:rsidP="00F978E8">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Developing skills and strategies to be calm; including stilling and mindfulness.</w:t>
            </w:r>
          </w:p>
          <w:p w:rsidR="00706AC8" w:rsidRPr="00DD5264" w:rsidRDefault="00164516" w:rsidP="00F978E8">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To recognise opportunities and develop the skills to make their own choices about food, understanding what might influence their choices and the benefits of eating a balanced diet</w:t>
            </w:r>
          </w:p>
          <w:p w:rsidR="00C1549C" w:rsidRPr="00DD5264" w:rsidRDefault="00C1549C" w:rsidP="00F978E8">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To deepen their understanding of good and not so good feelings, to extend their vocabulary to enable them to explain both the range and intensity of their feelings to others</w:t>
            </w:r>
          </w:p>
          <w:p w:rsidR="00C1549C" w:rsidRPr="00DD5264" w:rsidRDefault="00C1549C" w:rsidP="00F978E8">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To recognise, predict and assess risks in different situations and decide how to manage them responsibly (including sensible road use and risks in their local environment) and to use this as an opportunity to build resilience</w:t>
            </w:r>
          </w:p>
          <w:p w:rsidR="00C1549C" w:rsidRPr="00DD5264" w:rsidRDefault="00C1549C" w:rsidP="00F978E8">
            <w:pPr>
              <w:pStyle w:val="ListParagraph"/>
              <w:numPr>
                <w:ilvl w:val="0"/>
                <w:numId w:val="3"/>
              </w:numPr>
              <w:rPr>
                <w:rFonts w:ascii="SassoonPrimaryInfant" w:hAnsi="SassoonPrimaryInfant"/>
                <w:sz w:val="20"/>
                <w:szCs w:val="20"/>
              </w:rPr>
            </w:pPr>
            <w:r w:rsidRPr="00DD5264">
              <w:rPr>
                <w:rFonts w:ascii="SassoonPrimaryInfant" w:hAnsi="SassoonPrimaryInfant"/>
                <w:sz w:val="20"/>
                <w:szCs w:val="20"/>
              </w:rPr>
              <w:t>To recognise how their increasing independence brings increased responsibility to keep themselves and others safe</w:t>
            </w:r>
          </w:p>
        </w:tc>
        <w:tc>
          <w:tcPr>
            <w:tcW w:w="2867" w:type="dxa"/>
          </w:tcPr>
          <w:p w:rsidR="00115B00" w:rsidRDefault="00115B00" w:rsidP="00115B00">
            <w:pPr>
              <w:jc w:val="center"/>
              <w:rPr>
                <w:rFonts w:ascii="SassoonPrimaryInfant" w:hAnsi="SassoonPrimaryInfant"/>
                <w:sz w:val="20"/>
                <w:szCs w:val="20"/>
              </w:rPr>
            </w:pPr>
            <w:r>
              <w:rPr>
                <w:rFonts w:ascii="SassoonPrimaryInfant" w:hAnsi="SassoonPrimaryInfant"/>
                <w:sz w:val="20"/>
                <w:szCs w:val="20"/>
              </w:rPr>
              <w:t>NSPCC-‘Speak out, stay safe’ resources</w:t>
            </w:r>
          </w:p>
          <w:p w:rsidR="00B002B7" w:rsidRDefault="00B002B7" w:rsidP="00115B00">
            <w:pPr>
              <w:jc w:val="center"/>
              <w:rPr>
                <w:rFonts w:ascii="SassoonPrimaryInfant" w:hAnsi="SassoonPrimaryInfant"/>
                <w:sz w:val="20"/>
                <w:szCs w:val="20"/>
              </w:rPr>
            </w:pPr>
          </w:p>
          <w:p w:rsidR="00115B00" w:rsidRDefault="00B002B7" w:rsidP="00C428D1">
            <w:pPr>
              <w:jc w:val="center"/>
              <w:rPr>
                <w:rFonts w:ascii="SassoonPrimaryInfant" w:hAnsi="SassoonPrimaryInfant"/>
                <w:sz w:val="20"/>
                <w:szCs w:val="20"/>
              </w:rPr>
            </w:pPr>
            <w:r>
              <w:rPr>
                <w:rFonts w:ascii="SassoonPrimaryInfant" w:hAnsi="SassoonPrimaryInfant"/>
                <w:sz w:val="20"/>
                <w:szCs w:val="20"/>
              </w:rPr>
              <w:t xml:space="preserve"> MEDWAY SRE scheme</w:t>
            </w:r>
          </w:p>
          <w:p w:rsidR="00B002B7" w:rsidRDefault="00B002B7" w:rsidP="00C428D1">
            <w:pPr>
              <w:jc w:val="center"/>
              <w:rPr>
                <w:rFonts w:ascii="SassoonPrimaryInfant" w:hAnsi="SassoonPrimaryInfant"/>
                <w:sz w:val="20"/>
                <w:szCs w:val="20"/>
              </w:rPr>
            </w:pPr>
          </w:p>
          <w:p w:rsidR="005466E8" w:rsidRPr="00DD5264" w:rsidRDefault="00EF35A4" w:rsidP="00C428D1">
            <w:pPr>
              <w:jc w:val="center"/>
              <w:rPr>
                <w:rFonts w:ascii="SassoonPrimaryInfant" w:hAnsi="SassoonPrimaryInfant"/>
                <w:sz w:val="20"/>
                <w:szCs w:val="20"/>
              </w:rPr>
            </w:pPr>
            <w:r w:rsidRPr="00DD5264">
              <w:rPr>
                <w:rFonts w:ascii="SassoonPrimaryInfant" w:hAnsi="SassoonPrimaryInfant"/>
                <w:sz w:val="20"/>
                <w:szCs w:val="20"/>
              </w:rPr>
              <w:t>Learn 4 life-Autumn 2-Year 4-‘Out and about’ resources.</w:t>
            </w:r>
          </w:p>
          <w:p w:rsidR="00EF35A4" w:rsidRPr="00DD5264" w:rsidRDefault="00EF35A4" w:rsidP="00C428D1">
            <w:pPr>
              <w:jc w:val="center"/>
              <w:rPr>
                <w:rFonts w:ascii="SassoonPrimaryInfant" w:hAnsi="SassoonPrimaryInfant"/>
                <w:sz w:val="20"/>
                <w:szCs w:val="20"/>
              </w:rPr>
            </w:pPr>
          </w:p>
          <w:p w:rsidR="00EF35A4" w:rsidRPr="00DD5264" w:rsidRDefault="00EF35A4" w:rsidP="00C428D1">
            <w:pPr>
              <w:jc w:val="center"/>
              <w:rPr>
                <w:rFonts w:ascii="SassoonPrimaryInfant" w:hAnsi="SassoonPrimaryInfant"/>
                <w:sz w:val="20"/>
                <w:szCs w:val="20"/>
              </w:rPr>
            </w:pPr>
            <w:r w:rsidRPr="00DD5264">
              <w:rPr>
                <w:rFonts w:ascii="SassoonPrimaryInfant" w:hAnsi="SassoonPrimaryInfant"/>
                <w:sz w:val="20"/>
                <w:szCs w:val="20"/>
              </w:rPr>
              <w:t>Learn 4 life-Spring 1-Year 4-‘My friends and family’ resources</w:t>
            </w:r>
          </w:p>
          <w:p w:rsidR="00EF35A4" w:rsidRPr="00DD5264" w:rsidRDefault="00EF35A4" w:rsidP="00C428D1">
            <w:pPr>
              <w:jc w:val="center"/>
              <w:rPr>
                <w:rFonts w:ascii="SassoonPrimaryInfant" w:hAnsi="SassoonPrimaryInfant"/>
                <w:sz w:val="20"/>
                <w:szCs w:val="20"/>
              </w:rPr>
            </w:pPr>
          </w:p>
          <w:p w:rsidR="00EF35A4" w:rsidRPr="00DD5264" w:rsidRDefault="00EF35A4" w:rsidP="00C428D1">
            <w:pPr>
              <w:jc w:val="center"/>
              <w:rPr>
                <w:rFonts w:ascii="SassoonPrimaryInfant" w:hAnsi="SassoonPrimaryInfant"/>
                <w:sz w:val="20"/>
                <w:szCs w:val="20"/>
              </w:rPr>
            </w:pPr>
            <w:r w:rsidRPr="00DD5264">
              <w:rPr>
                <w:rFonts w:ascii="SassoonPrimaryInfant" w:hAnsi="SassoonPrimaryInfant"/>
                <w:sz w:val="20"/>
                <w:szCs w:val="20"/>
              </w:rPr>
              <w:t>Learn 4 life-Summer 1 –Year 4-‘Healthy bodies, Healthy minds’ resources.</w:t>
            </w:r>
          </w:p>
          <w:p w:rsidR="0073445E" w:rsidRPr="00DD5264" w:rsidRDefault="0073445E" w:rsidP="00C428D1">
            <w:pPr>
              <w:jc w:val="center"/>
              <w:rPr>
                <w:rFonts w:ascii="SassoonPrimaryInfant" w:hAnsi="SassoonPrimaryInfant"/>
                <w:sz w:val="20"/>
                <w:szCs w:val="20"/>
              </w:rPr>
            </w:pPr>
          </w:p>
          <w:p w:rsidR="0073445E" w:rsidRPr="00DD5264" w:rsidRDefault="0073445E" w:rsidP="00C428D1">
            <w:pPr>
              <w:jc w:val="center"/>
              <w:rPr>
                <w:rFonts w:ascii="SassoonPrimaryInfant" w:hAnsi="SassoonPrimaryInfant"/>
                <w:sz w:val="20"/>
                <w:szCs w:val="20"/>
              </w:rPr>
            </w:pPr>
            <w:r w:rsidRPr="00DD5264">
              <w:rPr>
                <w:rFonts w:ascii="SassoonPrimaryInfant" w:hAnsi="SassoonPrimaryInfant"/>
                <w:sz w:val="20"/>
                <w:szCs w:val="20"/>
              </w:rPr>
              <w:t>Learn 4 life-Summer 2-Year 4-‘Ready, Steady, Go’ resources</w:t>
            </w:r>
          </w:p>
          <w:p w:rsidR="0029603B" w:rsidRPr="00DD5264" w:rsidRDefault="0028041C" w:rsidP="00C428D1">
            <w:pPr>
              <w:jc w:val="center"/>
              <w:rPr>
                <w:rFonts w:ascii="SassoonPrimaryInfant" w:hAnsi="SassoonPrimaryInfant"/>
                <w:sz w:val="20"/>
                <w:szCs w:val="20"/>
              </w:rPr>
            </w:pPr>
            <w:hyperlink r:id="rId43" w:history="1">
              <w:r w:rsidR="0029603B" w:rsidRPr="00DD5264">
                <w:rPr>
                  <w:rStyle w:val="Hyperlink"/>
                  <w:rFonts w:ascii="SassoonPrimaryInfant" w:hAnsi="SassoonPrimaryInfant"/>
                  <w:sz w:val="20"/>
                  <w:szCs w:val="20"/>
                </w:rPr>
                <w:t>www.bbc.com/education/topics/ztkk7ty/resources/1</w:t>
              </w:r>
            </w:hyperlink>
            <w:r w:rsidR="0029603B" w:rsidRPr="00DD5264">
              <w:rPr>
                <w:rFonts w:ascii="SassoonPrimaryInfant" w:hAnsi="SassoonPrimaryInfant"/>
                <w:sz w:val="20"/>
                <w:szCs w:val="20"/>
              </w:rPr>
              <w:t xml:space="preserve"> (Emotional wellbeing video clips)</w:t>
            </w:r>
          </w:p>
          <w:p w:rsidR="0029603B" w:rsidRPr="00DD5264" w:rsidRDefault="0029603B" w:rsidP="00C428D1">
            <w:pPr>
              <w:jc w:val="center"/>
              <w:rPr>
                <w:rFonts w:ascii="SassoonPrimaryInfant" w:hAnsi="SassoonPrimaryInfant"/>
                <w:sz w:val="20"/>
                <w:szCs w:val="20"/>
              </w:rPr>
            </w:pPr>
          </w:p>
          <w:p w:rsidR="00696659" w:rsidRDefault="0028041C" w:rsidP="00696659">
            <w:pPr>
              <w:rPr>
                <w:rFonts w:ascii="SassoonPrimaryInfant" w:hAnsi="SassoonPrimaryInfant"/>
                <w:color w:val="00B050"/>
              </w:rPr>
            </w:pPr>
            <w:hyperlink r:id="rId44" w:history="1">
              <w:r w:rsidR="00696659" w:rsidRPr="00696659">
                <w:rPr>
                  <w:rStyle w:val="Hyperlink"/>
                  <w:rFonts w:ascii="SassoonPrimaryInfant" w:hAnsi="SassoonPrimaryInfant"/>
                  <w:color w:val="00B050"/>
                </w:rPr>
                <w:t>www.tes.com/teaching-resource/mindfulness-activities-edition-one-the-basics-11044473</w:t>
              </w:r>
            </w:hyperlink>
            <w:r w:rsidR="00696659" w:rsidRPr="00696659">
              <w:rPr>
                <w:rFonts w:ascii="SassoonPrimaryInfant" w:hAnsi="SassoonPrimaryInfant"/>
                <w:color w:val="00B050"/>
              </w:rPr>
              <w:t xml:space="preserve"> </w:t>
            </w:r>
          </w:p>
          <w:p w:rsidR="00EB66F0" w:rsidRDefault="00EB66F0" w:rsidP="00696659">
            <w:pPr>
              <w:rPr>
                <w:rFonts w:ascii="SassoonPrimaryInfant" w:hAnsi="SassoonPrimaryInfant"/>
                <w:color w:val="00B050"/>
              </w:rPr>
            </w:pPr>
          </w:p>
          <w:p w:rsidR="00EB66F0" w:rsidRPr="00696659" w:rsidRDefault="00EB66F0" w:rsidP="00696659">
            <w:pPr>
              <w:rPr>
                <w:rFonts w:ascii="SassoonPrimaryInfant" w:hAnsi="SassoonPrimaryInfant"/>
                <w:color w:val="00B050"/>
              </w:rPr>
            </w:pPr>
            <w:r w:rsidRPr="00EB66F0">
              <w:rPr>
                <w:rFonts w:ascii="SassoonPrimaryInfant" w:hAnsi="SassoonPrimaryInfant"/>
                <w:color w:val="00B050"/>
              </w:rPr>
              <w:t>https://www.bbc.co.uk/iplayer/episode/b0759l4k/operation-ouch-series-4-10-dont-panic-about-puberty-special</w:t>
            </w:r>
          </w:p>
          <w:p w:rsidR="0029603B" w:rsidRPr="00DD5264" w:rsidRDefault="0029603B" w:rsidP="00C428D1">
            <w:pPr>
              <w:jc w:val="center"/>
              <w:rPr>
                <w:rFonts w:ascii="SassoonPrimaryInfant" w:hAnsi="SassoonPrimaryInfant"/>
                <w:sz w:val="20"/>
                <w:szCs w:val="20"/>
              </w:rPr>
            </w:pPr>
          </w:p>
        </w:tc>
      </w:tr>
      <w:tr w:rsidR="005466E8" w:rsidRPr="00DD5264" w:rsidTr="00E97318">
        <w:tc>
          <w:tcPr>
            <w:tcW w:w="962" w:type="dxa"/>
          </w:tcPr>
          <w:p w:rsidR="005466E8" w:rsidRPr="00DD5264" w:rsidRDefault="005466E8" w:rsidP="00C428D1">
            <w:pPr>
              <w:jc w:val="center"/>
              <w:rPr>
                <w:rFonts w:ascii="SassoonPrimaryInfant" w:hAnsi="SassoonPrimaryInfant"/>
                <w:sz w:val="20"/>
                <w:szCs w:val="20"/>
              </w:rPr>
            </w:pPr>
            <w:r w:rsidRPr="00DD5264">
              <w:rPr>
                <w:rFonts w:ascii="SassoonPrimaryInfant" w:hAnsi="SassoonPrimaryInfant"/>
                <w:sz w:val="20"/>
                <w:szCs w:val="20"/>
              </w:rPr>
              <w:t>5</w:t>
            </w:r>
          </w:p>
        </w:tc>
        <w:tc>
          <w:tcPr>
            <w:tcW w:w="4533" w:type="dxa"/>
          </w:tcPr>
          <w:p w:rsidR="008C7928" w:rsidRPr="00EB66F0" w:rsidRDefault="00C428D1" w:rsidP="00797C63">
            <w:pPr>
              <w:pStyle w:val="ListParagraph"/>
              <w:numPr>
                <w:ilvl w:val="0"/>
                <w:numId w:val="2"/>
              </w:numPr>
              <w:jc w:val="center"/>
              <w:rPr>
                <w:rFonts w:ascii="SassoonPrimaryInfant" w:hAnsi="SassoonPrimaryInfant"/>
                <w:sz w:val="20"/>
                <w:szCs w:val="20"/>
              </w:rPr>
            </w:pPr>
            <w:r w:rsidRPr="00EB66F0">
              <w:rPr>
                <w:rFonts w:ascii="SassoonPrimaryInfant" w:hAnsi="SassoonPrimaryInfant"/>
                <w:sz w:val="20"/>
                <w:szCs w:val="20"/>
              </w:rPr>
              <w:t>I know h</w:t>
            </w:r>
            <w:r w:rsidR="005466E8" w:rsidRPr="00EB66F0">
              <w:rPr>
                <w:rFonts w:ascii="SassoonPrimaryInfant" w:hAnsi="SassoonPrimaryInfant"/>
                <w:sz w:val="20"/>
                <w:szCs w:val="20"/>
              </w:rPr>
              <w:t>ow to make informed choices about health and wellbeing</w:t>
            </w:r>
            <w:r w:rsidR="00797C63" w:rsidRPr="00EB66F0">
              <w:rPr>
                <w:rFonts w:ascii="SassoonPrimaryInfant" w:hAnsi="SassoonPrimaryInfant"/>
                <w:sz w:val="20"/>
                <w:szCs w:val="20"/>
              </w:rPr>
              <w:t xml:space="preserve">, including the </w:t>
            </w:r>
            <w:r w:rsidR="00795589" w:rsidRPr="00EB66F0">
              <w:rPr>
                <w:rFonts w:ascii="SassoonPrimaryInfant" w:hAnsi="SassoonPrimaryInfant"/>
                <w:sz w:val="20"/>
                <w:szCs w:val="20"/>
              </w:rPr>
              <w:t>characteristics</w:t>
            </w:r>
            <w:r w:rsidR="00797C63" w:rsidRPr="00EB66F0">
              <w:rPr>
                <w:rFonts w:ascii="SassoonPrimaryInfant" w:hAnsi="SassoonPrimaryInfant"/>
                <w:sz w:val="20"/>
                <w:szCs w:val="20"/>
              </w:rPr>
              <w:t xml:space="preserve"> and mental and physical benefits of an active lifestyle.</w:t>
            </w:r>
            <w:r w:rsidR="005466E8" w:rsidRPr="00EB66F0">
              <w:rPr>
                <w:rFonts w:ascii="SassoonPrimaryInfant" w:hAnsi="SassoonPrimaryInfant"/>
                <w:sz w:val="20"/>
                <w:szCs w:val="20"/>
              </w:rPr>
              <w:t xml:space="preserve"> </w:t>
            </w:r>
          </w:p>
          <w:p w:rsidR="00B622A3" w:rsidRPr="00EB66F0" w:rsidRDefault="00B622A3" w:rsidP="00797C63">
            <w:pPr>
              <w:pStyle w:val="ListParagraph"/>
              <w:numPr>
                <w:ilvl w:val="0"/>
                <w:numId w:val="2"/>
              </w:numPr>
              <w:jc w:val="center"/>
              <w:rPr>
                <w:rFonts w:ascii="SassoonPrimaryInfant" w:hAnsi="SassoonPrimaryInfant"/>
                <w:sz w:val="20"/>
                <w:szCs w:val="20"/>
              </w:rPr>
            </w:pPr>
            <w:r w:rsidRPr="00EB66F0">
              <w:rPr>
                <w:rFonts w:ascii="SassoonPrimaryInfant" w:hAnsi="SassoonPrimaryInfant"/>
                <w:sz w:val="20"/>
                <w:szCs w:val="20"/>
              </w:rPr>
              <w:t>I know the benefits of physical exercise, time outdoors, community participation, voluntary and service-based activity on mental wellbeing and happiness.</w:t>
            </w:r>
          </w:p>
          <w:p w:rsidR="00797C63" w:rsidRPr="00EB66F0" w:rsidRDefault="00797C63" w:rsidP="00797C63">
            <w:pPr>
              <w:pStyle w:val="ListParagraph"/>
              <w:numPr>
                <w:ilvl w:val="0"/>
                <w:numId w:val="2"/>
              </w:numPr>
              <w:jc w:val="center"/>
              <w:rPr>
                <w:rFonts w:ascii="SassoonPrimaryInfant" w:hAnsi="SassoonPrimaryInfant"/>
                <w:sz w:val="20"/>
                <w:szCs w:val="20"/>
              </w:rPr>
            </w:pPr>
            <w:r w:rsidRPr="00EB66F0">
              <w:rPr>
                <w:rFonts w:ascii="SassoonPrimaryInfant" w:hAnsi="SassoonPrimaryInfant"/>
                <w:sz w:val="20"/>
                <w:szCs w:val="20"/>
              </w:rPr>
              <w:t xml:space="preserve">I know the </w:t>
            </w:r>
            <w:r w:rsidR="00795589" w:rsidRPr="00EB66F0">
              <w:rPr>
                <w:rFonts w:ascii="SassoonPrimaryInfant" w:hAnsi="SassoonPrimaryInfant"/>
                <w:sz w:val="20"/>
                <w:szCs w:val="20"/>
              </w:rPr>
              <w:t>characteristics</w:t>
            </w:r>
            <w:r w:rsidRPr="00EB66F0">
              <w:rPr>
                <w:rFonts w:ascii="SassoonPrimaryInfant" w:hAnsi="SassoonPrimaryInfant"/>
                <w:sz w:val="20"/>
                <w:szCs w:val="20"/>
              </w:rPr>
              <w:t xml:space="preserve"> of a poor diet and </w:t>
            </w:r>
            <w:r w:rsidR="00795589" w:rsidRPr="00EB66F0">
              <w:rPr>
                <w:rFonts w:ascii="SassoonPrimaryInfant" w:hAnsi="SassoonPrimaryInfant"/>
                <w:sz w:val="20"/>
                <w:szCs w:val="20"/>
              </w:rPr>
              <w:t>risks</w:t>
            </w:r>
            <w:r w:rsidRPr="00EB66F0">
              <w:rPr>
                <w:rFonts w:ascii="SassoonPrimaryInfant" w:hAnsi="SassoonPrimaryInfant"/>
                <w:sz w:val="20"/>
                <w:szCs w:val="20"/>
              </w:rPr>
              <w:t xml:space="preserve"> associated with unhealthy eating (obesity/tooth decay), and other behaviours (</w:t>
            </w:r>
            <w:r w:rsidR="00795589" w:rsidRPr="00EB66F0">
              <w:rPr>
                <w:rFonts w:ascii="SassoonPrimaryInfant" w:hAnsi="SassoonPrimaryInfant"/>
                <w:sz w:val="20"/>
                <w:szCs w:val="20"/>
              </w:rPr>
              <w:t>e.g.</w:t>
            </w:r>
            <w:r w:rsidRPr="00EB66F0">
              <w:rPr>
                <w:rFonts w:ascii="SassoonPrimaryInfant" w:hAnsi="SassoonPrimaryInfant"/>
                <w:sz w:val="20"/>
                <w:szCs w:val="20"/>
              </w:rPr>
              <w:t xml:space="preserve"> the impact of alcohol on diet/health)</w:t>
            </w:r>
          </w:p>
          <w:p w:rsidR="00B622A3" w:rsidRDefault="00795589" w:rsidP="00797C63">
            <w:pPr>
              <w:pStyle w:val="ListParagraph"/>
              <w:numPr>
                <w:ilvl w:val="0"/>
                <w:numId w:val="2"/>
              </w:numPr>
              <w:jc w:val="center"/>
              <w:rPr>
                <w:rFonts w:ascii="SassoonPrimaryInfant" w:hAnsi="SassoonPrimaryInfant"/>
                <w:sz w:val="20"/>
                <w:szCs w:val="20"/>
              </w:rPr>
            </w:pPr>
            <w:r w:rsidRPr="00EB66F0">
              <w:rPr>
                <w:rFonts w:ascii="SassoonPrimaryInfant" w:hAnsi="SassoonPrimaryInfant"/>
                <w:sz w:val="20"/>
                <w:szCs w:val="20"/>
              </w:rPr>
              <w:t>I know where and how to seek support (including recognising the triggers to seek support), including who I can speak to in school if I am worried about my own or someone else’s mental wellbeing, physical health or ability to control emotions (including issues arising online).</w:t>
            </w:r>
          </w:p>
          <w:p w:rsidR="00466426" w:rsidRPr="00466426" w:rsidRDefault="00466426" w:rsidP="00797C63">
            <w:pPr>
              <w:pStyle w:val="ListParagraph"/>
              <w:numPr>
                <w:ilvl w:val="0"/>
                <w:numId w:val="2"/>
              </w:numPr>
              <w:jc w:val="center"/>
              <w:rPr>
                <w:rFonts w:ascii="SassoonPrimaryInfant" w:hAnsi="SassoonPrimaryInfant"/>
                <w:sz w:val="20"/>
                <w:szCs w:val="20"/>
              </w:rPr>
            </w:pPr>
            <w:r>
              <w:rPr>
                <w:rFonts w:ascii="SassoonPrimaryInfant" w:hAnsi="SassoonPrimaryInfant"/>
                <w:sz w:val="20"/>
                <w:szCs w:val="20"/>
              </w:rPr>
              <w:t xml:space="preserve">I know </w:t>
            </w:r>
            <w:bookmarkStart w:id="0" w:name="_GoBack"/>
            <w:bookmarkEnd w:id="0"/>
            <w:r w:rsidRPr="00466426">
              <w:rPr>
                <w:rFonts w:ascii="SassoonPrimaryInfant" w:hAnsi="SassoonPrimaryInfant"/>
                <w:sz w:val="20"/>
                <w:szCs w:val="20"/>
              </w:rPr>
              <w:t>ho</w:t>
            </w:r>
            <w:r w:rsidRPr="00466426">
              <w:rPr>
                <w:rFonts w:ascii="SassoonPrimaryInfant" w:hAnsi="SassoonPrimaryInfant"/>
                <w:sz w:val="20"/>
                <w:szCs w:val="20"/>
              </w:rPr>
              <w:t>w to judge whether what I am</w:t>
            </w:r>
            <w:r w:rsidRPr="00466426">
              <w:rPr>
                <w:rFonts w:ascii="SassoonPrimaryInfant" w:hAnsi="SassoonPrimaryInfant"/>
                <w:sz w:val="20"/>
                <w:szCs w:val="20"/>
              </w:rPr>
              <w:t xml:space="preserve"> feeling and how they are behaving is appropriate and proportionate.</w:t>
            </w:r>
          </w:p>
          <w:p w:rsidR="00797C63" w:rsidRPr="00EB66F0" w:rsidRDefault="00797C63" w:rsidP="00797C63">
            <w:pPr>
              <w:pStyle w:val="ListParagraph"/>
              <w:numPr>
                <w:ilvl w:val="0"/>
                <w:numId w:val="2"/>
              </w:numPr>
              <w:jc w:val="center"/>
              <w:rPr>
                <w:rFonts w:ascii="SassoonPrimaryInfant" w:hAnsi="SassoonPrimaryInfant"/>
                <w:sz w:val="20"/>
                <w:szCs w:val="20"/>
              </w:rPr>
            </w:pPr>
            <w:r w:rsidRPr="00EB66F0">
              <w:rPr>
                <w:rFonts w:ascii="SassoonPrimaryInfant" w:hAnsi="SassoonPrimaryInfant"/>
                <w:sz w:val="20"/>
                <w:szCs w:val="20"/>
              </w:rPr>
              <w:t xml:space="preserve">I know key facts about </w:t>
            </w:r>
            <w:r w:rsidR="00795589" w:rsidRPr="00EB66F0">
              <w:rPr>
                <w:rFonts w:ascii="SassoonPrimaryInfant" w:hAnsi="SassoonPrimaryInfant"/>
                <w:sz w:val="20"/>
                <w:szCs w:val="20"/>
              </w:rPr>
              <w:t>puberty</w:t>
            </w:r>
            <w:r w:rsidRPr="00EB66F0">
              <w:rPr>
                <w:rFonts w:ascii="SassoonPrimaryInfant" w:hAnsi="SassoonPrimaryInfant"/>
                <w:sz w:val="20"/>
                <w:szCs w:val="20"/>
              </w:rPr>
              <w:t xml:space="preserve"> and my changing body, including</w:t>
            </w:r>
            <w:r w:rsidR="00FA7067" w:rsidRPr="00EB66F0">
              <w:rPr>
                <w:rFonts w:ascii="SassoonPrimaryInfant" w:hAnsi="SassoonPrimaryInfant"/>
                <w:sz w:val="20"/>
                <w:szCs w:val="20"/>
              </w:rPr>
              <w:t xml:space="preserve"> physical and emotional changes, transition and loss.</w:t>
            </w:r>
          </w:p>
          <w:p w:rsidR="00BF3830" w:rsidRPr="00115B00" w:rsidRDefault="00797C63" w:rsidP="00115B00">
            <w:pPr>
              <w:pStyle w:val="ListParagraph"/>
              <w:numPr>
                <w:ilvl w:val="0"/>
                <w:numId w:val="2"/>
              </w:numPr>
              <w:jc w:val="center"/>
              <w:rPr>
                <w:rFonts w:ascii="SassoonPrimaryInfant" w:hAnsi="SassoonPrimaryInfant"/>
                <w:sz w:val="20"/>
                <w:szCs w:val="20"/>
              </w:rPr>
            </w:pPr>
            <w:r w:rsidRPr="00EB66F0">
              <w:rPr>
                <w:rFonts w:ascii="SassoonPrimaryInfant" w:hAnsi="SassoonPrimaryInfant"/>
                <w:sz w:val="20"/>
                <w:szCs w:val="20"/>
              </w:rPr>
              <w:t>I know about menstrual wellbeing including key facts about the menstrual cycle.</w:t>
            </w:r>
          </w:p>
        </w:tc>
        <w:tc>
          <w:tcPr>
            <w:tcW w:w="5812" w:type="dxa"/>
          </w:tcPr>
          <w:p w:rsidR="00164516" w:rsidRPr="00DD5264" w:rsidRDefault="00164516" w:rsidP="00F978E8">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Strategies for keeping safe online; the importance of protecting personal information, including passwords, addresses and the distribution of images of themselves and others</w:t>
            </w:r>
          </w:p>
          <w:p w:rsidR="00706AC8" w:rsidRPr="00DD5264" w:rsidRDefault="00164516" w:rsidP="00F978E8">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About people who are responsible for helping them stay healthy and safe; how they can help these people to keep them healthy and safe</w:t>
            </w:r>
          </w:p>
          <w:p w:rsidR="00164516" w:rsidRPr="00DD5264" w:rsidRDefault="00164516" w:rsidP="00F978E8">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How their body will, and their emotions may, change as they approach and move through puberty</w:t>
            </w:r>
          </w:p>
          <w:p w:rsidR="00164516" w:rsidRPr="00DD5264" w:rsidRDefault="00164516" w:rsidP="00F978E8">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About taking care of their body, understanding that they have the right to protect their body from inappropriate and unwanted contact and develop the skills and strategies required to get support if they have fears for themselves or their peers</w:t>
            </w:r>
          </w:p>
          <w:p w:rsidR="00C1549C" w:rsidRPr="00DD5264" w:rsidRDefault="00C1549C" w:rsidP="00F978E8">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To recognise that they may experience conflicting emotions and when they might need to listen to, or overcome these</w:t>
            </w:r>
          </w:p>
          <w:p w:rsidR="00C1549C" w:rsidRPr="00DD5264" w:rsidRDefault="00C1549C" w:rsidP="00F978E8">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How pressure to behave in unacceptable, unhealthy or risky ways can come from a variety of sources, including people they know and the media</w:t>
            </w:r>
          </w:p>
          <w:p w:rsidR="002F7F58" w:rsidRPr="00DD5264" w:rsidRDefault="002F7F58" w:rsidP="00F978E8">
            <w:pPr>
              <w:pStyle w:val="ListParagraph"/>
              <w:numPr>
                <w:ilvl w:val="0"/>
                <w:numId w:val="2"/>
              </w:numPr>
              <w:rPr>
                <w:rFonts w:ascii="SassoonPrimaryInfant" w:hAnsi="SassoonPrimaryInfant"/>
                <w:sz w:val="20"/>
                <w:szCs w:val="20"/>
              </w:rPr>
            </w:pPr>
            <w:r w:rsidRPr="00DD5264">
              <w:rPr>
                <w:rFonts w:ascii="SassoonPrimaryInfant" w:hAnsi="SassoonPrimaryInfant"/>
                <w:sz w:val="20"/>
                <w:szCs w:val="20"/>
              </w:rPr>
              <w:t>Developing skills and strategies to be calm; including stilling and mindfulness.</w:t>
            </w:r>
          </w:p>
        </w:tc>
        <w:tc>
          <w:tcPr>
            <w:tcW w:w="2867" w:type="dxa"/>
          </w:tcPr>
          <w:p w:rsidR="00115B00" w:rsidRDefault="00115B00" w:rsidP="00115B00">
            <w:pPr>
              <w:jc w:val="center"/>
              <w:rPr>
                <w:rFonts w:ascii="SassoonPrimaryInfant" w:hAnsi="SassoonPrimaryInfant"/>
                <w:sz w:val="20"/>
                <w:szCs w:val="20"/>
              </w:rPr>
            </w:pPr>
            <w:r>
              <w:rPr>
                <w:rFonts w:ascii="SassoonPrimaryInfant" w:hAnsi="SassoonPrimaryInfant"/>
                <w:sz w:val="20"/>
                <w:szCs w:val="20"/>
              </w:rPr>
              <w:t>NSPCC-‘Speak out, stay safe’ resources</w:t>
            </w:r>
          </w:p>
          <w:p w:rsidR="00B002B7" w:rsidRDefault="00B002B7" w:rsidP="00115B00">
            <w:pPr>
              <w:jc w:val="center"/>
              <w:rPr>
                <w:rFonts w:ascii="SassoonPrimaryInfant" w:hAnsi="SassoonPrimaryInfant"/>
                <w:sz w:val="20"/>
                <w:szCs w:val="20"/>
              </w:rPr>
            </w:pPr>
          </w:p>
          <w:p w:rsidR="00B002B7" w:rsidRDefault="00B002B7" w:rsidP="00115B00">
            <w:pPr>
              <w:jc w:val="center"/>
              <w:rPr>
                <w:rFonts w:ascii="SassoonPrimaryInfant" w:hAnsi="SassoonPrimaryInfant"/>
                <w:sz w:val="20"/>
                <w:szCs w:val="20"/>
              </w:rPr>
            </w:pPr>
            <w:r>
              <w:rPr>
                <w:rFonts w:ascii="SassoonPrimaryInfant" w:hAnsi="SassoonPrimaryInfant"/>
                <w:sz w:val="20"/>
                <w:szCs w:val="20"/>
              </w:rPr>
              <w:t>MEDWAY SRE scheme</w:t>
            </w:r>
          </w:p>
          <w:p w:rsidR="00115B00" w:rsidRDefault="00115B00" w:rsidP="00E93926">
            <w:pPr>
              <w:jc w:val="center"/>
              <w:rPr>
                <w:rFonts w:ascii="SassoonPrimaryInfant" w:hAnsi="SassoonPrimaryInfant"/>
                <w:sz w:val="20"/>
                <w:szCs w:val="20"/>
              </w:rPr>
            </w:pPr>
          </w:p>
          <w:p w:rsidR="00E93926" w:rsidRPr="00DD5264" w:rsidRDefault="00E93926" w:rsidP="00E93926">
            <w:pPr>
              <w:jc w:val="center"/>
              <w:rPr>
                <w:rFonts w:ascii="SassoonPrimaryInfant" w:hAnsi="SassoonPrimaryInfant"/>
                <w:sz w:val="20"/>
                <w:szCs w:val="20"/>
              </w:rPr>
            </w:pPr>
            <w:r w:rsidRPr="00DD5264">
              <w:rPr>
                <w:rFonts w:ascii="SassoonPrimaryInfant" w:hAnsi="SassoonPrimaryInfant"/>
                <w:sz w:val="20"/>
                <w:szCs w:val="20"/>
              </w:rPr>
              <w:t>Learn 4 life-Spring 2-Year 5-‘My friends and family’ resources</w:t>
            </w:r>
          </w:p>
          <w:p w:rsidR="00E93926" w:rsidRPr="00DD5264" w:rsidRDefault="00E93926" w:rsidP="00E93926">
            <w:pPr>
              <w:jc w:val="center"/>
              <w:rPr>
                <w:rFonts w:ascii="SassoonPrimaryInfant" w:hAnsi="SassoonPrimaryInfant"/>
                <w:sz w:val="20"/>
                <w:szCs w:val="20"/>
              </w:rPr>
            </w:pPr>
            <w:r w:rsidRPr="00DD5264">
              <w:rPr>
                <w:rFonts w:ascii="SassoonPrimaryInfant" w:hAnsi="SassoonPrimaryInfant"/>
                <w:sz w:val="20"/>
                <w:szCs w:val="20"/>
              </w:rPr>
              <w:t>Learn 4 life-Summer 1 –Year 5-‘Healthy bodies, Healthy minds’ resources.</w:t>
            </w:r>
          </w:p>
          <w:p w:rsidR="00E93926" w:rsidRPr="00DD5264" w:rsidRDefault="00E93926" w:rsidP="00E93926">
            <w:pPr>
              <w:jc w:val="center"/>
              <w:rPr>
                <w:rFonts w:ascii="SassoonPrimaryInfant" w:hAnsi="SassoonPrimaryInfant"/>
                <w:sz w:val="20"/>
                <w:szCs w:val="20"/>
              </w:rPr>
            </w:pPr>
          </w:p>
          <w:p w:rsidR="00E93926" w:rsidRPr="00DD5264" w:rsidRDefault="00E93926" w:rsidP="00C428D1">
            <w:pPr>
              <w:jc w:val="center"/>
              <w:rPr>
                <w:rFonts w:ascii="SassoonPrimaryInfant" w:hAnsi="SassoonPrimaryInfant"/>
                <w:sz w:val="20"/>
                <w:szCs w:val="20"/>
              </w:rPr>
            </w:pPr>
          </w:p>
          <w:p w:rsidR="005466E8" w:rsidRDefault="0028041C" w:rsidP="00C428D1">
            <w:pPr>
              <w:jc w:val="center"/>
              <w:rPr>
                <w:rFonts w:ascii="SassoonPrimaryInfant" w:hAnsi="SassoonPrimaryInfant"/>
                <w:sz w:val="20"/>
                <w:szCs w:val="20"/>
              </w:rPr>
            </w:pPr>
            <w:hyperlink r:id="rId45" w:history="1">
              <w:r w:rsidR="0021254B" w:rsidRPr="00DD5264">
                <w:rPr>
                  <w:rStyle w:val="Hyperlink"/>
                  <w:rFonts w:ascii="SassoonPrimaryInfant" w:hAnsi="SassoonPrimaryInfant"/>
                  <w:sz w:val="20"/>
                  <w:szCs w:val="20"/>
                </w:rPr>
                <w:t>www.mentallyhealthyschools.org.uk/teaching-resources</w:t>
              </w:r>
            </w:hyperlink>
            <w:r w:rsidR="0021254B" w:rsidRPr="00DD5264">
              <w:rPr>
                <w:rFonts w:ascii="SassoonPrimaryInfant" w:hAnsi="SassoonPrimaryInfant"/>
                <w:sz w:val="20"/>
                <w:szCs w:val="20"/>
              </w:rPr>
              <w:t xml:space="preserve"> </w:t>
            </w:r>
          </w:p>
          <w:p w:rsidR="00EB66F0" w:rsidRDefault="00EB66F0" w:rsidP="00C428D1">
            <w:pPr>
              <w:jc w:val="center"/>
              <w:rPr>
                <w:rFonts w:ascii="SassoonPrimaryInfant" w:hAnsi="SassoonPrimaryInfant"/>
                <w:sz w:val="20"/>
                <w:szCs w:val="20"/>
              </w:rPr>
            </w:pPr>
          </w:p>
          <w:p w:rsidR="00EB66F0" w:rsidRPr="00DD5264" w:rsidRDefault="0028041C" w:rsidP="00C428D1">
            <w:pPr>
              <w:jc w:val="center"/>
              <w:rPr>
                <w:rFonts w:ascii="SassoonPrimaryInfant" w:hAnsi="SassoonPrimaryInfant"/>
                <w:sz w:val="20"/>
                <w:szCs w:val="20"/>
              </w:rPr>
            </w:pPr>
            <w:hyperlink r:id="rId46" w:history="1">
              <w:r w:rsidR="00EB66F0" w:rsidRPr="000C012A">
                <w:rPr>
                  <w:rStyle w:val="Hyperlink"/>
                  <w:rFonts w:ascii="SassoonPrimaryInfant" w:hAnsi="SassoonPrimaryInfant"/>
                  <w:sz w:val="20"/>
                  <w:szCs w:val="20"/>
                </w:rPr>
                <w:t>https://www.bbc.co.uk/iplayer/episode/b0759l4k/operation-ouch-series-4-10-dont-panic-about-puberty-special</w:t>
              </w:r>
            </w:hyperlink>
            <w:r w:rsidR="00EB66F0">
              <w:rPr>
                <w:rFonts w:ascii="SassoonPrimaryInfant" w:hAnsi="SassoonPrimaryInfant"/>
                <w:sz w:val="20"/>
                <w:szCs w:val="20"/>
              </w:rPr>
              <w:t xml:space="preserve"> </w:t>
            </w:r>
          </w:p>
        </w:tc>
      </w:tr>
      <w:tr w:rsidR="005466E8" w:rsidRPr="00DD5264" w:rsidTr="00E97318">
        <w:tc>
          <w:tcPr>
            <w:tcW w:w="962" w:type="dxa"/>
          </w:tcPr>
          <w:p w:rsidR="005466E8" w:rsidRPr="00DD5264" w:rsidRDefault="005466E8" w:rsidP="00C428D1">
            <w:pPr>
              <w:jc w:val="center"/>
              <w:rPr>
                <w:rFonts w:ascii="SassoonPrimaryInfant" w:hAnsi="SassoonPrimaryInfant"/>
                <w:sz w:val="20"/>
                <w:szCs w:val="20"/>
              </w:rPr>
            </w:pPr>
            <w:r w:rsidRPr="00DD5264">
              <w:rPr>
                <w:rFonts w:ascii="SassoonPrimaryInfant" w:hAnsi="SassoonPrimaryInfant"/>
                <w:sz w:val="20"/>
                <w:szCs w:val="20"/>
              </w:rPr>
              <w:t>6</w:t>
            </w:r>
          </w:p>
        </w:tc>
        <w:tc>
          <w:tcPr>
            <w:tcW w:w="4533" w:type="dxa"/>
          </w:tcPr>
          <w:p w:rsidR="00B622A3" w:rsidRPr="00EB66F0" w:rsidRDefault="00B622A3" w:rsidP="00B622A3">
            <w:pPr>
              <w:pStyle w:val="ListParagraph"/>
              <w:numPr>
                <w:ilvl w:val="0"/>
                <w:numId w:val="1"/>
              </w:numPr>
              <w:rPr>
                <w:rFonts w:ascii="SassoonPrimaryInfant" w:hAnsi="SassoonPrimaryInfant"/>
                <w:sz w:val="20"/>
                <w:szCs w:val="20"/>
              </w:rPr>
            </w:pPr>
            <w:r w:rsidRPr="00EB66F0">
              <w:rPr>
                <w:rFonts w:ascii="SassoonPrimaryInfant" w:hAnsi="SassoonPrimaryInfant"/>
                <w:sz w:val="20"/>
                <w:szCs w:val="20"/>
              </w:rPr>
              <w:t xml:space="preserve">I know the importance of building regular exercise into daily and weekly routines and how to achieve this </w:t>
            </w:r>
            <w:r w:rsidR="00795589" w:rsidRPr="00EB66F0">
              <w:rPr>
                <w:rFonts w:ascii="SassoonPrimaryInfant" w:hAnsi="SassoonPrimaryInfant"/>
                <w:sz w:val="20"/>
                <w:szCs w:val="20"/>
              </w:rPr>
              <w:t>e.g.</w:t>
            </w:r>
            <w:r w:rsidRPr="00EB66F0">
              <w:rPr>
                <w:rFonts w:ascii="SassoonPrimaryInfant" w:hAnsi="SassoonPrimaryInfant"/>
                <w:sz w:val="20"/>
                <w:szCs w:val="20"/>
              </w:rPr>
              <w:t xml:space="preserve"> walking/</w:t>
            </w:r>
            <w:r w:rsidR="00795589" w:rsidRPr="00EB66F0">
              <w:rPr>
                <w:rFonts w:ascii="SassoonPrimaryInfant" w:hAnsi="SassoonPrimaryInfant"/>
                <w:sz w:val="20"/>
                <w:szCs w:val="20"/>
              </w:rPr>
              <w:t>cycling</w:t>
            </w:r>
            <w:r w:rsidRPr="00EB66F0">
              <w:rPr>
                <w:rFonts w:ascii="SassoonPrimaryInfant" w:hAnsi="SassoonPrimaryInfant"/>
                <w:sz w:val="20"/>
                <w:szCs w:val="20"/>
              </w:rPr>
              <w:t>/daily mile or other regular, vigorous exercise.</w:t>
            </w:r>
          </w:p>
          <w:p w:rsidR="005466E8" w:rsidRPr="00EB66F0" w:rsidRDefault="00C428D1" w:rsidP="00C428D1">
            <w:pPr>
              <w:pStyle w:val="ListParagraph"/>
              <w:numPr>
                <w:ilvl w:val="0"/>
                <w:numId w:val="1"/>
              </w:numPr>
              <w:jc w:val="center"/>
              <w:rPr>
                <w:rFonts w:ascii="SassoonPrimaryInfant" w:hAnsi="SassoonPrimaryInfant"/>
                <w:sz w:val="20"/>
                <w:szCs w:val="20"/>
              </w:rPr>
            </w:pPr>
            <w:r w:rsidRPr="00EB66F0">
              <w:rPr>
                <w:rFonts w:ascii="SassoonPrimaryInfant" w:hAnsi="SassoonPrimaryInfant"/>
                <w:sz w:val="20"/>
                <w:szCs w:val="20"/>
              </w:rPr>
              <w:t>I know h</w:t>
            </w:r>
            <w:r w:rsidR="005466E8" w:rsidRPr="00EB66F0">
              <w:rPr>
                <w:rFonts w:ascii="SassoonPrimaryInfant" w:hAnsi="SassoonPrimaryInfant"/>
                <w:sz w:val="20"/>
                <w:szCs w:val="20"/>
              </w:rPr>
              <w:t>ow to manage risks to physical and emotional health and wellbeing</w:t>
            </w:r>
            <w:r w:rsidR="00797C63" w:rsidRPr="00EB66F0">
              <w:rPr>
                <w:rFonts w:ascii="SassoonPrimaryInfant" w:hAnsi="SassoonPrimaryInfant"/>
                <w:sz w:val="20"/>
                <w:szCs w:val="20"/>
              </w:rPr>
              <w:t>, including the risk associated with an inactive lifestyle (including obesity)</w:t>
            </w:r>
          </w:p>
          <w:p w:rsidR="00797C63" w:rsidRPr="00EB66F0" w:rsidRDefault="00797C63" w:rsidP="00C428D1">
            <w:pPr>
              <w:pStyle w:val="ListParagraph"/>
              <w:numPr>
                <w:ilvl w:val="0"/>
                <w:numId w:val="1"/>
              </w:numPr>
              <w:jc w:val="center"/>
              <w:rPr>
                <w:rFonts w:ascii="SassoonPrimaryInfant" w:hAnsi="SassoonPrimaryInfant"/>
                <w:sz w:val="20"/>
                <w:szCs w:val="20"/>
              </w:rPr>
            </w:pPr>
            <w:r w:rsidRPr="00EB66F0">
              <w:rPr>
                <w:rFonts w:ascii="SassoonPrimaryInfant" w:hAnsi="SassoonPrimaryInfant"/>
                <w:sz w:val="20"/>
                <w:szCs w:val="20"/>
              </w:rPr>
              <w:t>I know the principles of planning and preparing a range of healthy meals.</w:t>
            </w:r>
          </w:p>
          <w:p w:rsidR="00B079E1" w:rsidRPr="00EB66F0" w:rsidRDefault="00B079E1" w:rsidP="00C428D1">
            <w:pPr>
              <w:pStyle w:val="ListParagraph"/>
              <w:numPr>
                <w:ilvl w:val="0"/>
                <w:numId w:val="1"/>
              </w:numPr>
              <w:jc w:val="center"/>
              <w:rPr>
                <w:rFonts w:ascii="SassoonPrimaryInfant" w:hAnsi="SassoonPrimaryInfant"/>
                <w:sz w:val="20"/>
                <w:szCs w:val="20"/>
              </w:rPr>
            </w:pPr>
            <w:r w:rsidRPr="00EB66F0">
              <w:rPr>
                <w:rFonts w:ascii="SassoonPrimaryInfant" w:hAnsi="SassoonPrimaryInfant"/>
                <w:sz w:val="20"/>
                <w:szCs w:val="20"/>
              </w:rPr>
              <w:t>I know the facts about legal and illegal substances and associated risks, including smoking, alcohol use and drug-taking.</w:t>
            </w:r>
          </w:p>
          <w:p w:rsidR="00B622A3" w:rsidRPr="00EB66F0" w:rsidRDefault="00B622A3" w:rsidP="00C428D1">
            <w:pPr>
              <w:pStyle w:val="ListParagraph"/>
              <w:numPr>
                <w:ilvl w:val="0"/>
                <w:numId w:val="1"/>
              </w:numPr>
              <w:jc w:val="center"/>
              <w:rPr>
                <w:rFonts w:ascii="SassoonPrimaryInfant" w:hAnsi="SassoonPrimaryInfant"/>
                <w:sz w:val="20"/>
                <w:szCs w:val="20"/>
              </w:rPr>
            </w:pPr>
            <w:r w:rsidRPr="00EB66F0">
              <w:rPr>
                <w:rFonts w:ascii="SassoonPrimaryInfant" w:hAnsi="SassoonPrimaryInfant"/>
                <w:sz w:val="20"/>
                <w:szCs w:val="20"/>
              </w:rPr>
              <w:t>I know it is common for people to experience mental ill health, and that the problems can be resolved if the right support is made available and accessed early enough.</w:t>
            </w:r>
          </w:p>
          <w:p w:rsidR="00B622A3" w:rsidRPr="00EB66F0" w:rsidRDefault="00B622A3" w:rsidP="00C428D1">
            <w:pPr>
              <w:pStyle w:val="ListParagraph"/>
              <w:numPr>
                <w:ilvl w:val="0"/>
                <w:numId w:val="1"/>
              </w:numPr>
              <w:jc w:val="center"/>
              <w:rPr>
                <w:rFonts w:ascii="SassoonPrimaryInfant" w:hAnsi="SassoonPrimaryInfant"/>
                <w:sz w:val="20"/>
                <w:szCs w:val="20"/>
              </w:rPr>
            </w:pPr>
            <w:r w:rsidRPr="00EB66F0">
              <w:rPr>
                <w:rFonts w:ascii="SassoonPrimaryInfant" w:hAnsi="SassoonPrimaryInfant"/>
                <w:sz w:val="20"/>
                <w:szCs w:val="20"/>
              </w:rPr>
              <w:t>I know simple self-care techniques, including rest, time spent with family and friends, and the benefits of hobbies and interests.</w:t>
            </w:r>
          </w:p>
          <w:p w:rsidR="00316DC6" w:rsidRPr="00EB66F0" w:rsidRDefault="00316DC6" w:rsidP="00316DC6">
            <w:pPr>
              <w:pStyle w:val="ListParagraph"/>
              <w:numPr>
                <w:ilvl w:val="0"/>
                <w:numId w:val="2"/>
              </w:numPr>
              <w:jc w:val="center"/>
              <w:rPr>
                <w:rFonts w:ascii="SassoonPrimaryInfant" w:hAnsi="SassoonPrimaryInfant"/>
                <w:sz w:val="20"/>
                <w:szCs w:val="20"/>
              </w:rPr>
            </w:pPr>
            <w:r w:rsidRPr="00EB66F0">
              <w:rPr>
                <w:rFonts w:ascii="SassoonPrimaryInfant" w:hAnsi="SassoonPrimaryInfant"/>
                <w:sz w:val="20"/>
                <w:szCs w:val="20"/>
              </w:rPr>
              <w:t>REVIEW FROM YEAR 5-- I know key facts about puberty and my changing body, including physical and emotional changes, transition and loss.</w:t>
            </w:r>
          </w:p>
          <w:p w:rsidR="00316DC6" w:rsidRPr="00DD5264" w:rsidRDefault="00316DC6" w:rsidP="00316DC6">
            <w:pPr>
              <w:pStyle w:val="ListParagraph"/>
              <w:numPr>
                <w:ilvl w:val="0"/>
                <w:numId w:val="2"/>
              </w:numPr>
              <w:rPr>
                <w:rFonts w:ascii="SassoonPrimaryInfant" w:hAnsi="SassoonPrimaryInfant"/>
                <w:sz w:val="20"/>
                <w:szCs w:val="20"/>
              </w:rPr>
            </w:pPr>
            <w:r w:rsidRPr="00EB66F0">
              <w:rPr>
                <w:rFonts w:ascii="SassoonPrimaryInfant" w:hAnsi="SassoonPrimaryInfant"/>
                <w:sz w:val="20"/>
                <w:szCs w:val="20"/>
              </w:rPr>
              <w:t>REVIEW FROM YEAR 5-- I know about menstrual wellbeing including key facts about the menstrual cycle.</w:t>
            </w:r>
          </w:p>
        </w:tc>
        <w:tc>
          <w:tcPr>
            <w:tcW w:w="5812" w:type="dxa"/>
          </w:tcPr>
          <w:p w:rsidR="00706AC8" w:rsidRPr="00DD5264" w:rsidRDefault="00164516" w:rsidP="00F978E8">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How to manage requests for images of themselves or others; what is and is not appropriate to ask for or share; who to talk to if they feel uncomfortable or are concerned by such a request</w:t>
            </w:r>
          </w:p>
          <w:p w:rsidR="00164516" w:rsidRPr="00DD5264" w:rsidRDefault="00164516" w:rsidP="00F978E8">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The responsible use of mobile phones: safe keeping (looking after it) and safe user habits (time limits, use of passcode, turning it off at night etc.)</w:t>
            </w:r>
          </w:p>
          <w:p w:rsidR="00164516" w:rsidRPr="00DD5264" w:rsidRDefault="00164516" w:rsidP="00F978E8">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To recognise how images in the media (and online) do not always reflect reality and can affect how people feel about themselves</w:t>
            </w:r>
          </w:p>
          <w:p w:rsidR="00164516" w:rsidRPr="00DD5264" w:rsidRDefault="00164516" w:rsidP="00F978E8">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What is meant by the term ‘habit’ and why habits can be hard to change</w:t>
            </w:r>
          </w:p>
          <w:p w:rsidR="00164516" w:rsidRPr="00DD5264" w:rsidRDefault="00164516" w:rsidP="00F978E8">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Which, why and how, commonly available substances and drugs (including alcohol, tobacco and ‘energy drinks’) can damage their immediate and future health and safety; that some are restricted and some are illegal to own, use and give to others</w:t>
            </w:r>
          </w:p>
          <w:p w:rsidR="00C1549C" w:rsidRPr="00DD5264" w:rsidRDefault="00C1549C" w:rsidP="00F978E8">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About change, including transitions (between key stages and schools), loss, separation, divorce and bereavement</w:t>
            </w:r>
          </w:p>
          <w:p w:rsidR="00EA2E8F" w:rsidRPr="00DD5264" w:rsidRDefault="00EA2E8F" w:rsidP="00F978E8">
            <w:pPr>
              <w:pStyle w:val="ListParagraph"/>
              <w:numPr>
                <w:ilvl w:val="0"/>
                <w:numId w:val="1"/>
              </w:numPr>
              <w:rPr>
                <w:rFonts w:ascii="SassoonPrimaryInfant" w:hAnsi="SassoonPrimaryInfant"/>
                <w:sz w:val="20"/>
                <w:szCs w:val="20"/>
              </w:rPr>
            </w:pPr>
            <w:r w:rsidRPr="00DD5264">
              <w:rPr>
                <w:rFonts w:ascii="SassoonPrimaryInfant" w:hAnsi="SassoonPrimaryInfant"/>
                <w:sz w:val="20"/>
                <w:szCs w:val="20"/>
              </w:rPr>
              <w:t>Developing skills and strategies to be calm; including stilling and mindfulness.</w:t>
            </w:r>
          </w:p>
        </w:tc>
        <w:tc>
          <w:tcPr>
            <w:tcW w:w="2867" w:type="dxa"/>
          </w:tcPr>
          <w:p w:rsidR="00B002B7" w:rsidRDefault="00B002B7" w:rsidP="00E93926">
            <w:pPr>
              <w:jc w:val="center"/>
              <w:rPr>
                <w:rFonts w:ascii="SassoonPrimaryInfant" w:hAnsi="SassoonPrimaryInfant"/>
                <w:sz w:val="20"/>
                <w:szCs w:val="20"/>
              </w:rPr>
            </w:pPr>
            <w:r>
              <w:rPr>
                <w:rFonts w:ascii="SassoonPrimaryInfant" w:hAnsi="SassoonPrimaryInfant"/>
                <w:sz w:val="20"/>
                <w:szCs w:val="20"/>
              </w:rPr>
              <w:t>MEDWAY SRE scheme</w:t>
            </w:r>
          </w:p>
          <w:p w:rsidR="00B002B7" w:rsidRDefault="00B002B7" w:rsidP="00E93926">
            <w:pPr>
              <w:jc w:val="center"/>
              <w:rPr>
                <w:rFonts w:ascii="SassoonPrimaryInfant" w:hAnsi="SassoonPrimaryInfant"/>
                <w:sz w:val="20"/>
                <w:szCs w:val="20"/>
              </w:rPr>
            </w:pPr>
          </w:p>
          <w:p w:rsidR="00E93926" w:rsidRPr="00DD5264" w:rsidRDefault="00E93926" w:rsidP="00E93926">
            <w:pPr>
              <w:jc w:val="center"/>
              <w:rPr>
                <w:rFonts w:ascii="SassoonPrimaryInfant" w:hAnsi="SassoonPrimaryInfant"/>
                <w:sz w:val="20"/>
                <w:szCs w:val="20"/>
              </w:rPr>
            </w:pPr>
            <w:r w:rsidRPr="00DD5264">
              <w:rPr>
                <w:rFonts w:ascii="SassoonPrimaryInfant" w:hAnsi="SassoonPrimaryInfant"/>
                <w:sz w:val="20"/>
                <w:szCs w:val="20"/>
              </w:rPr>
              <w:t>Learn 4 life-Spring 2-Year 6-‘My friends and family’ resources</w:t>
            </w:r>
          </w:p>
          <w:p w:rsidR="00E93926" w:rsidRPr="00DD5264" w:rsidRDefault="00E93926" w:rsidP="00E93926">
            <w:pPr>
              <w:jc w:val="center"/>
              <w:rPr>
                <w:rFonts w:ascii="SassoonPrimaryInfant" w:hAnsi="SassoonPrimaryInfant"/>
                <w:sz w:val="20"/>
                <w:szCs w:val="20"/>
              </w:rPr>
            </w:pPr>
            <w:r w:rsidRPr="00DD5264">
              <w:rPr>
                <w:rFonts w:ascii="SassoonPrimaryInfant" w:hAnsi="SassoonPrimaryInfant"/>
                <w:sz w:val="20"/>
                <w:szCs w:val="20"/>
              </w:rPr>
              <w:t>Learn 4 life-Summer 1 –Year 6-‘Healthy bodies, Healthy minds’ resources.</w:t>
            </w:r>
          </w:p>
          <w:p w:rsidR="00E93926" w:rsidRPr="00DD5264" w:rsidRDefault="00E93926" w:rsidP="00E93926">
            <w:pPr>
              <w:jc w:val="center"/>
              <w:rPr>
                <w:rFonts w:ascii="SassoonPrimaryInfant" w:hAnsi="SassoonPrimaryInfant"/>
                <w:sz w:val="20"/>
                <w:szCs w:val="20"/>
              </w:rPr>
            </w:pPr>
          </w:p>
          <w:p w:rsidR="00115B00" w:rsidRDefault="00115B00" w:rsidP="00115B00">
            <w:pPr>
              <w:jc w:val="center"/>
              <w:rPr>
                <w:rFonts w:ascii="SassoonPrimaryInfant" w:hAnsi="SassoonPrimaryInfant"/>
                <w:sz w:val="20"/>
                <w:szCs w:val="20"/>
              </w:rPr>
            </w:pPr>
            <w:r>
              <w:rPr>
                <w:rFonts w:ascii="SassoonPrimaryInfant" w:hAnsi="SassoonPrimaryInfant"/>
                <w:sz w:val="20"/>
                <w:szCs w:val="20"/>
              </w:rPr>
              <w:t>NSPCC-‘Speak out, stay safe’ resources</w:t>
            </w:r>
          </w:p>
          <w:p w:rsidR="00E93926" w:rsidRPr="00DD5264" w:rsidRDefault="00E93926" w:rsidP="00C428D1">
            <w:pPr>
              <w:jc w:val="center"/>
              <w:rPr>
                <w:rFonts w:ascii="SassoonPrimaryInfant" w:hAnsi="SassoonPrimaryInfant"/>
                <w:sz w:val="20"/>
                <w:szCs w:val="20"/>
              </w:rPr>
            </w:pPr>
          </w:p>
          <w:p w:rsidR="005466E8" w:rsidRDefault="0028041C" w:rsidP="00C428D1">
            <w:pPr>
              <w:jc w:val="center"/>
              <w:rPr>
                <w:rStyle w:val="Hyperlink"/>
                <w:rFonts w:ascii="SassoonPrimaryInfant" w:hAnsi="SassoonPrimaryInfant"/>
                <w:sz w:val="20"/>
                <w:szCs w:val="20"/>
              </w:rPr>
            </w:pPr>
            <w:hyperlink r:id="rId47" w:history="1">
              <w:r w:rsidR="00DF7A39" w:rsidRPr="00DD5264">
                <w:rPr>
                  <w:rStyle w:val="Hyperlink"/>
                  <w:rFonts w:ascii="SassoonPrimaryInfant" w:hAnsi="SassoonPrimaryInfant"/>
                  <w:sz w:val="20"/>
                  <w:szCs w:val="20"/>
                </w:rPr>
                <w:t>www.mentallyhealthyschools.org.uk/teaching-resources</w:t>
              </w:r>
            </w:hyperlink>
          </w:p>
          <w:p w:rsidR="00696659" w:rsidRDefault="00696659" w:rsidP="00C428D1">
            <w:pPr>
              <w:jc w:val="center"/>
              <w:rPr>
                <w:rStyle w:val="Hyperlink"/>
                <w:rFonts w:ascii="SassoonPrimaryInfant" w:hAnsi="SassoonPrimaryInfant"/>
                <w:sz w:val="20"/>
                <w:szCs w:val="20"/>
              </w:rPr>
            </w:pPr>
          </w:p>
          <w:p w:rsidR="00696659" w:rsidRDefault="0028041C" w:rsidP="00C428D1">
            <w:pPr>
              <w:jc w:val="center"/>
              <w:rPr>
                <w:rStyle w:val="Hyperlink"/>
                <w:color w:val="00B050"/>
              </w:rPr>
            </w:pPr>
            <w:hyperlink r:id="rId48" w:history="1">
              <w:r w:rsidR="00EB66F0" w:rsidRPr="000C012A">
                <w:rPr>
                  <w:rStyle w:val="Hyperlink"/>
                </w:rPr>
                <w:t>www.pshe-association.org.uk/curriculum-and-resources/resources/guidance-preparing-teach-about-mental-health</w:t>
              </w:r>
            </w:hyperlink>
          </w:p>
          <w:p w:rsidR="00EB66F0" w:rsidRDefault="00EB66F0" w:rsidP="00C428D1">
            <w:pPr>
              <w:jc w:val="center"/>
              <w:rPr>
                <w:rStyle w:val="Hyperlink"/>
                <w:color w:val="00B050"/>
              </w:rPr>
            </w:pPr>
          </w:p>
          <w:p w:rsidR="00EB66F0" w:rsidRPr="00696659" w:rsidRDefault="00EB66F0" w:rsidP="00C428D1">
            <w:pPr>
              <w:jc w:val="center"/>
              <w:rPr>
                <w:rFonts w:ascii="SassoonPrimaryInfant" w:hAnsi="SassoonPrimaryInfant"/>
                <w:color w:val="00B050"/>
                <w:sz w:val="20"/>
                <w:szCs w:val="20"/>
              </w:rPr>
            </w:pPr>
            <w:r w:rsidRPr="00EB66F0">
              <w:rPr>
                <w:rFonts w:ascii="SassoonPrimaryInfant" w:hAnsi="SassoonPrimaryInfant"/>
                <w:color w:val="00B050"/>
                <w:sz w:val="20"/>
                <w:szCs w:val="20"/>
              </w:rPr>
              <w:t>https://www.bbc.co.uk/iplayer/episode/b0759l4k/operation-ouch-series-4-10-dont-panic-about-puberty-special</w:t>
            </w:r>
          </w:p>
        </w:tc>
      </w:tr>
    </w:tbl>
    <w:p w:rsidR="00626180" w:rsidRDefault="00626180" w:rsidP="00082FB1">
      <w:pPr>
        <w:rPr>
          <w:rFonts w:ascii="SassoonPrimaryInfant" w:hAnsi="SassoonPrimaryInfant"/>
          <w:sz w:val="20"/>
          <w:szCs w:val="20"/>
        </w:rPr>
      </w:pPr>
    </w:p>
    <w:p w:rsidR="00696659" w:rsidRDefault="00696659" w:rsidP="00C71614">
      <w:pPr>
        <w:rPr>
          <w:rFonts w:ascii="SassoonPrimaryInfant" w:hAnsi="SassoonPrimaryInfant"/>
        </w:rPr>
      </w:pPr>
    </w:p>
    <w:p w:rsidR="00C71614" w:rsidRPr="00706AC8" w:rsidRDefault="00C71614">
      <w:pPr>
        <w:rPr>
          <w:rFonts w:ascii="SassoonPrimaryInfant" w:hAnsi="SassoonPrimaryInfant"/>
        </w:rPr>
      </w:pPr>
    </w:p>
    <w:sectPr w:rsidR="00C71614" w:rsidRPr="00706AC8" w:rsidSect="005466E8">
      <w:footerReference w:type="default" r:id="rId4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589" w:rsidRDefault="00795589" w:rsidP="00371144">
      <w:pPr>
        <w:spacing w:after="0" w:line="240" w:lineRule="auto"/>
      </w:pPr>
      <w:r>
        <w:separator/>
      </w:r>
    </w:p>
  </w:endnote>
  <w:endnote w:type="continuationSeparator" w:id="0">
    <w:p w:rsidR="00795589" w:rsidRDefault="00795589" w:rsidP="0037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589" w:rsidRDefault="00795589">
    <w:pPr>
      <w:pStyle w:val="Footer"/>
    </w:pPr>
    <w:r>
      <w:t xml:space="preserve">Updated </w:t>
    </w:r>
    <w:proofErr w:type="gramStart"/>
    <w:r>
      <w:t xml:space="preserve">Summer </w:t>
    </w:r>
    <w:r w:rsidR="00115B00">
      <w:t xml:space="preserve"> 2021</w:t>
    </w:r>
    <w:proofErr w:type="gram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589" w:rsidRDefault="00795589" w:rsidP="00371144">
      <w:pPr>
        <w:spacing w:after="0" w:line="240" w:lineRule="auto"/>
      </w:pPr>
      <w:r>
        <w:separator/>
      </w:r>
    </w:p>
  </w:footnote>
  <w:footnote w:type="continuationSeparator" w:id="0">
    <w:p w:rsidR="00795589" w:rsidRDefault="00795589" w:rsidP="00371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71FE"/>
    <w:multiLevelType w:val="hybridMultilevel"/>
    <w:tmpl w:val="CE7A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72931"/>
    <w:multiLevelType w:val="hybridMultilevel"/>
    <w:tmpl w:val="0EAA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35323"/>
    <w:multiLevelType w:val="hybridMultilevel"/>
    <w:tmpl w:val="7060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12169"/>
    <w:multiLevelType w:val="hybridMultilevel"/>
    <w:tmpl w:val="597E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8861FB"/>
    <w:multiLevelType w:val="hybridMultilevel"/>
    <w:tmpl w:val="5AF0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A2495B"/>
    <w:multiLevelType w:val="hybridMultilevel"/>
    <w:tmpl w:val="225C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E8"/>
    <w:rsid w:val="000118F5"/>
    <w:rsid w:val="00080ACC"/>
    <w:rsid w:val="00082FB1"/>
    <w:rsid w:val="000A3E39"/>
    <w:rsid w:val="000D5382"/>
    <w:rsid w:val="000F2A61"/>
    <w:rsid w:val="00115B00"/>
    <w:rsid w:val="00164516"/>
    <w:rsid w:val="0021254B"/>
    <w:rsid w:val="0028041C"/>
    <w:rsid w:val="0029603B"/>
    <w:rsid w:val="002974F4"/>
    <w:rsid w:val="002F497B"/>
    <w:rsid w:val="002F7F58"/>
    <w:rsid w:val="00314F97"/>
    <w:rsid w:val="00316DC6"/>
    <w:rsid w:val="00371144"/>
    <w:rsid w:val="003A14D1"/>
    <w:rsid w:val="003D333C"/>
    <w:rsid w:val="00404470"/>
    <w:rsid w:val="00466426"/>
    <w:rsid w:val="004C10EC"/>
    <w:rsid w:val="005466E8"/>
    <w:rsid w:val="005961AE"/>
    <w:rsid w:val="005D74A7"/>
    <w:rsid w:val="0060521F"/>
    <w:rsid w:val="00626180"/>
    <w:rsid w:val="00696659"/>
    <w:rsid w:val="00706AC8"/>
    <w:rsid w:val="0073445E"/>
    <w:rsid w:val="007651D2"/>
    <w:rsid w:val="0079340C"/>
    <w:rsid w:val="00795589"/>
    <w:rsid w:val="00797C63"/>
    <w:rsid w:val="007D5ECB"/>
    <w:rsid w:val="00803886"/>
    <w:rsid w:val="008127FE"/>
    <w:rsid w:val="008246E4"/>
    <w:rsid w:val="008C7928"/>
    <w:rsid w:val="008D1A3C"/>
    <w:rsid w:val="008E482A"/>
    <w:rsid w:val="008F5B53"/>
    <w:rsid w:val="0090136C"/>
    <w:rsid w:val="00911F18"/>
    <w:rsid w:val="00914218"/>
    <w:rsid w:val="00B002B7"/>
    <w:rsid w:val="00B079E1"/>
    <w:rsid w:val="00B622A3"/>
    <w:rsid w:val="00B85E97"/>
    <w:rsid w:val="00BC0ED5"/>
    <w:rsid w:val="00BF3830"/>
    <w:rsid w:val="00C1549C"/>
    <w:rsid w:val="00C428D1"/>
    <w:rsid w:val="00C467DF"/>
    <w:rsid w:val="00C66B60"/>
    <w:rsid w:val="00C71614"/>
    <w:rsid w:val="00C818A0"/>
    <w:rsid w:val="00C977A1"/>
    <w:rsid w:val="00CB0782"/>
    <w:rsid w:val="00D22B1F"/>
    <w:rsid w:val="00D23491"/>
    <w:rsid w:val="00D550B2"/>
    <w:rsid w:val="00DD5264"/>
    <w:rsid w:val="00DF7A39"/>
    <w:rsid w:val="00E93926"/>
    <w:rsid w:val="00E97318"/>
    <w:rsid w:val="00EA2E8F"/>
    <w:rsid w:val="00EB66F0"/>
    <w:rsid w:val="00EE123B"/>
    <w:rsid w:val="00EF35A4"/>
    <w:rsid w:val="00F328F2"/>
    <w:rsid w:val="00F676B6"/>
    <w:rsid w:val="00F978E8"/>
    <w:rsid w:val="00FA1928"/>
    <w:rsid w:val="00FA7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C7E6"/>
  <w15:docId w15:val="{FA779140-563F-4CC2-8EC4-26BEEB19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6E8"/>
    <w:pPr>
      <w:ind w:left="720"/>
      <w:contextualSpacing/>
    </w:pPr>
  </w:style>
  <w:style w:type="paragraph" w:styleId="BalloonText">
    <w:name w:val="Balloon Text"/>
    <w:basedOn w:val="Normal"/>
    <w:link w:val="BalloonTextChar"/>
    <w:uiPriority w:val="99"/>
    <w:semiHidden/>
    <w:unhideWhenUsed/>
    <w:rsid w:val="00D23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491"/>
    <w:rPr>
      <w:rFonts w:ascii="Tahoma" w:hAnsi="Tahoma" w:cs="Tahoma"/>
      <w:sz w:val="16"/>
      <w:szCs w:val="16"/>
    </w:rPr>
  </w:style>
  <w:style w:type="character" w:styleId="Hyperlink">
    <w:name w:val="Hyperlink"/>
    <w:basedOn w:val="DefaultParagraphFont"/>
    <w:uiPriority w:val="99"/>
    <w:unhideWhenUsed/>
    <w:rsid w:val="0021254B"/>
    <w:rPr>
      <w:color w:val="0000FF" w:themeColor="hyperlink"/>
      <w:u w:val="single"/>
    </w:rPr>
  </w:style>
  <w:style w:type="character" w:styleId="HTMLCite">
    <w:name w:val="HTML Cite"/>
    <w:basedOn w:val="DefaultParagraphFont"/>
    <w:uiPriority w:val="99"/>
    <w:semiHidden/>
    <w:unhideWhenUsed/>
    <w:rsid w:val="00DF7A39"/>
    <w:rPr>
      <w:i/>
      <w:iCs/>
    </w:rPr>
  </w:style>
  <w:style w:type="paragraph" w:styleId="Header">
    <w:name w:val="header"/>
    <w:basedOn w:val="Normal"/>
    <w:link w:val="HeaderChar"/>
    <w:uiPriority w:val="99"/>
    <w:unhideWhenUsed/>
    <w:rsid w:val="00371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144"/>
  </w:style>
  <w:style w:type="paragraph" w:styleId="Footer">
    <w:name w:val="footer"/>
    <w:basedOn w:val="Normal"/>
    <w:link w:val="FooterChar"/>
    <w:uiPriority w:val="99"/>
    <w:unhideWhenUsed/>
    <w:rsid w:val="00371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92855">
      <w:bodyDiv w:val="1"/>
      <w:marLeft w:val="0"/>
      <w:marRight w:val="0"/>
      <w:marTop w:val="0"/>
      <w:marBottom w:val="0"/>
      <w:divBdr>
        <w:top w:val="none" w:sz="0" w:space="0" w:color="auto"/>
        <w:left w:val="none" w:sz="0" w:space="0" w:color="auto"/>
        <w:bottom w:val="none" w:sz="0" w:space="0" w:color="auto"/>
        <w:right w:val="none" w:sz="0" w:space="0" w:color="auto"/>
      </w:divBdr>
      <w:divsChild>
        <w:div w:id="1906335391">
          <w:marLeft w:val="0"/>
          <w:marRight w:val="0"/>
          <w:marTop w:val="0"/>
          <w:marBottom w:val="0"/>
          <w:divBdr>
            <w:top w:val="none" w:sz="0" w:space="0" w:color="auto"/>
            <w:left w:val="none" w:sz="0" w:space="0" w:color="auto"/>
            <w:bottom w:val="none" w:sz="0" w:space="0" w:color="auto"/>
            <w:right w:val="none" w:sz="0" w:space="0" w:color="auto"/>
          </w:divBdr>
          <w:divsChild>
            <w:div w:id="413168771">
              <w:marLeft w:val="0"/>
              <w:marRight w:val="0"/>
              <w:marTop w:val="0"/>
              <w:marBottom w:val="0"/>
              <w:divBdr>
                <w:top w:val="none" w:sz="0" w:space="0" w:color="auto"/>
                <w:left w:val="none" w:sz="0" w:space="0" w:color="auto"/>
                <w:bottom w:val="none" w:sz="0" w:space="0" w:color="auto"/>
                <w:right w:val="none" w:sz="0" w:space="0" w:color="auto"/>
              </w:divBdr>
              <w:divsChild>
                <w:div w:id="599415515">
                  <w:marLeft w:val="0"/>
                  <w:marRight w:val="0"/>
                  <w:marTop w:val="0"/>
                  <w:marBottom w:val="0"/>
                  <w:divBdr>
                    <w:top w:val="none" w:sz="0" w:space="0" w:color="auto"/>
                    <w:left w:val="none" w:sz="0" w:space="0" w:color="auto"/>
                    <w:bottom w:val="none" w:sz="0" w:space="0" w:color="auto"/>
                    <w:right w:val="none" w:sz="0" w:space="0" w:color="auto"/>
                  </w:divBdr>
                  <w:divsChild>
                    <w:div w:id="631907925">
                      <w:marLeft w:val="0"/>
                      <w:marRight w:val="0"/>
                      <w:marTop w:val="45"/>
                      <w:marBottom w:val="0"/>
                      <w:divBdr>
                        <w:top w:val="none" w:sz="0" w:space="0" w:color="auto"/>
                        <w:left w:val="none" w:sz="0" w:space="0" w:color="auto"/>
                        <w:bottom w:val="none" w:sz="0" w:space="0" w:color="auto"/>
                        <w:right w:val="none" w:sz="0" w:space="0" w:color="auto"/>
                      </w:divBdr>
                      <w:divsChild>
                        <w:div w:id="867714691">
                          <w:marLeft w:val="0"/>
                          <w:marRight w:val="0"/>
                          <w:marTop w:val="0"/>
                          <w:marBottom w:val="0"/>
                          <w:divBdr>
                            <w:top w:val="none" w:sz="0" w:space="0" w:color="auto"/>
                            <w:left w:val="none" w:sz="0" w:space="0" w:color="auto"/>
                            <w:bottom w:val="none" w:sz="0" w:space="0" w:color="auto"/>
                            <w:right w:val="none" w:sz="0" w:space="0" w:color="auto"/>
                          </w:divBdr>
                          <w:divsChild>
                            <w:div w:id="1412922942">
                              <w:marLeft w:val="2070"/>
                              <w:marRight w:val="3960"/>
                              <w:marTop w:val="0"/>
                              <w:marBottom w:val="0"/>
                              <w:divBdr>
                                <w:top w:val="none" w:sz="0" w:space="0" w:color="auto"/>
                                <w:left w:val="none" w:sz="0" w:space="0" w:color="auto"/>
                                <w:bottom w:val="none" w:sz="0" w:space="0" w:color="auto"/>
                                <w:right w:val="none" w:sz="0" w:space="0" w:color="auto"/>
                              </w:divBdr>
                              <w:divsChild>
                                <w:div w:id="1325162622">
                                  <w:marLeft w:val="0"/>
                                  <w:marRight w:val="0"/>
                                  <w:marTop w:val="0"/>
                                  <w:marBottom w:val="0"/>
                                  <w:divBdr>
                                    <w:top w:val="none" w:sz="0" w:space="0" w:color="auto"/>
                                    <w:left w:val="none" w:sz="0" w:space="0" w:color="auto"/>
                                    <w:bottom w:val="none" w:sz="0" w:space="0" w:color="auto"/>
                                    <w:right w:val="none" w:sz="0" w:space="0" w:color="auto"/>
                                  </w:divBdr>
                                  <w:divsChild>
                                    <w:div w:id="2087459660">
                                      <w:marLeft w:val="0"/>
                                      <w:marRight w:val="0"/>
                                      <w:marTop w:val="0"/>
                                      <w:marBottom w:val="0"/>
                                      <w:divBdr>
                                        <w:top w:val="none" w:sz="0" w:space="0" w:color="auto"/>
                                        <w:left w:val="none" w:sz="0" w:space="0" w:color="auto"/>
                                        <w:bottom w:val="none" w:sz="0" w:space="0" w:color="auto"/>
                                        <w:right w:val="none" w:sz="0" w:space="0" w:color="auto"/>
                                      </w:divBdr>
                                      <w:divsChild>
                                        <w:div w:id="833642329">
                                          <w:marLeft w:val="0"/>
                                          <w:marRight w:val="0"/>
                                          <w:marTop w:val="0"/>
                                          <w:marBottom w:val="0"/>
                                          <w:divBdr>
                                            <w:top w:val="none" w:sz="0" w:space="0" w:color="auto"/>
                                            <w:left w:val="none" w:sz="0" w:space="0" w:color="auto"/>
                                            <w:bottom w:val="none" w:sz="0" w:space="0" w:color="auto"/>
                                            <w:right w:val="none" w:sz="0" w:space="0" w:color="auto"/>
                                          </w:divBdr>
                                          <w:divsChild>
                                            <w:div w:id="8147181">
                                              <w:marLeft w:val="0"/>
                                              <w:marRight w:val="0"/>
                                              <w:marTop w:val="90"/>
                                              <w:marBottom w:val="0"/>
                                              <w:divBdr>
                                                <w:top w:val="none" w:sz="0" w:space="0" w:color="auto"/>
                                                <w:left w:val="none" w:sz="0" w:space="0" w:color="auto"/>
                                                <w:bottom w:val="none" w:sz="0" w:space="0" w:color="auto"/>
                                                <w:right w:val="none" w:sz="0" w:space="0" w:color="auto"/>
                                              </w:divBdr>
                                              <w:divsChild>
                                                <w:div w:id="653220914">
                                                  <w:marLeft w:val="0"/>
                                                  <w:marRight w:val="0"/>
                                                  <w:marTop w:val="0"/>
                                                  <w:marBottom w:val="0"/>
                                                  <w:divBdr>
                                                    <w:top w:val="none" w:sz="0" w:space="0" w:color="auto"/>
                                                    <w:left w:val="none" w:sz="0" w:space="0" w:color="auto"/>
                                                    <w:bottom w:val="none" w:sz="0" w:space="0" w:color="auto"/>
                                                    <w:right w:val="none" w:sz="0" w:space="0" w:color="auto"/>
                                                  </w:divBdr>
                                                  <w:divsChild>
                                                    <w:div w:id="1063260135">
                                                      <w:marLeft w:val="0"/>
                                                      <w:marRight w:val="0"/>
                                                      <w:marTop w:val="0"/>
                                                      <w:marBottom w:val="0"/>
                                                      <w:divBdr>
                                                        <w:top w:val="none" w:sz="0" w:space="0" w:color="auto"/>
                                                        <w:left w:val="none" w:sz="0" w:space="0" w:color="auto"/>
                                                        <w:bottom w:val="none" w:sz="0" w:space="0" w:color="auto"/>
                                                        <w:right w:val="none" w:sz="0" w:space="0" w:color="auto"/>
                                                      </w:divBdr>
                                                      <w:divsChild>
                                                        <w:div w:id="1379814994">
                                                          <w:marLeft w:val="0"/>
                                                          <w:marRight w:val="0"/>
                                                          <w:marTop w:val="0"/>
                                                          <w:marBottom w:val="390"/>
                                                          <w:divBdr>
                                                            <w:top w:val="none" w:sz="0" w:space="0" w:color="auto"/>
                                                            <w:left w:val="none" w:sz="0" w:space="0" w:color="auto"/>
                                                            <w:bottom w:val="none" w:sz="0" w:space="0" w:color="auto"/>
                                                            <w:right w:val="none" w:sz="0" w:space="0" w:color="auto"/>
                                                          </w:divBdr>
                                                          <w:divsChild>
                                                            <w:div w:id="1903834364">
                                                              <w:marLeft w:val="0"/>
                                                              <w:marRight w:val="0"/>
                                                              <w:marTop w:val="0"/>
                                                              <w:marBottom w:val="0"/>
                                                              <w:divBdr>
                                                                <w:top w:val="none" w:sz="0" w:space="0" w:color="auto"/>
                                                                <w:left w:val="none" w:sz="0" w:space="0" w:color="auto"/>
                                                                <w:bottom w:val="none" w:sz="0" w:space="0" w:color="auto"/>
                                                                <w:right w:val="none" w:sz="0" w:space="0" w:color="auto"/>
                                                              </w:divBdr>
                                                              <w:divsChild>
                                                                <w:div w:id="1276907551">
                                                                  <w:marLeft w:val="0"/>
                                                                  <w:marRight w:val="0"/>
                                                                  <w:marTop w:val="0"/>
                                                                  <w:marBottom w:val="0"/>
                                                                  <w:divBdr>
                                                                    <w:top w:val="none" w:sz="0" w:space="0" w:color="auto"/>
                                                                    <w:left w:val="none" w:sz="0" w:space="0" w:color="auto"/>
                                                                    <w:bottom w:val="none" w:sz="0" w:space="0" w:color="auto"/>
                                                                    <w:right w:val="none" w:sz="0" w:space="0" w:color="auto"/>
                                                                  </w:divBdr>
                                                                  <w:divsChild>
                                                                    <w:div w:id="1632860564">
                                                                      <w:marLeft w:val="0"/>
                                                                      <w:marRight w:val="0"/>
                                                                      <w:marTop w:val="0"/>
                                                                      <w:marBottom w:val="0"/>
                                                                      <w:divBdr>
                                                                        <w:top w:val="none" w:sz="0" w:space="0" w:color="auto"/>
                                                                        <w:left w:val="none" w:sz="0" w:space="0" w:color="auto"/>
                                                                        <w:bottom w:val="none" w:sz="0" w:space="0" w:color="auto"/>
                                                                        <w:right w:val="none" w:sz="0" w:space="0" w:color="auto"/>
                                                                      </w:divBdr>
                                                                      <w:divsChild>
                                                                        <w:div w:id="1950163386">
                                                                          <w:marLeft w:val="0"/>
                                                                          <w:marRight w:val="0"/>
                                                                          <w:marTop w:val="0"/>
                                                                          <w:marBottom w:val="0"/>
                                                                          <w:divBdr>
                                                                            <w:top w:val="none" w:sz="0" w:space="0" w:color="auto"/>
                                                                            <w:left w:val="none" w:sz="0" w:space="0" w:color="auto"/>
                                                                            <w:bottom w:val="none" w:sz="0" w:space="0" w:color="auto"/>
                                                                            <w:right w:val="none" w:sz="0" w:space="0" w:color="auto"/>
                                                                          </w:divBdr>
                                                                          <w:divsChild>
                                                                            <w:div w:id="1207524248">
                                                                              <w:marLeft w:val="0"/>
                                                                              <w:marRight w:val="0"/>
                                                                              <w:marTop w:val="0"/>
                                                                              <w:marBottom w:val="0"/>
                                                                              <w:divBdr>
                                                                                <w:top w:val="none" w:sz="0" w:space="0" w:color="auto"/>
                                                                                <w:left w:val="none" w:sz="0" w:space="0" w:color="auto"/>
                                                                                <w:bottom w:val="none" w:sz="0" w:space="0" w:color="auto"/>
                                                                                <w:right w:val="none" w:sz="0" w:space="0" w:color="auto"/>
                                                                              </w:divBdr>
                                                                              <w:divsChild>
                                                                                <w:div w:id="12708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lgrid.org.uk/wellbeing/wp-content/uploads/sites/23/2016/05/Happy-and-Safe-Relationships-May-2016.pdf" TargetMode="External"/><Relationship Id="rId18" Type="http://schemas.openxmlformats.org/officeDocument/2006/relationships/hyperlink" Target="http://www.equaliteach.co.uk" TargetMode="External"/><Relationship Id="rId26" Type="http://schemas.openxmlformats.org/officeDocument/2006/relationships/hyperlink" Target="http://www.schools.fairtrade.org.uk/resources" TargetMode="External"/><Relationship Id="rId39" Type="http://schemas.openxmlformats.org/officeDocument/2006/relationships/hyperlink" Target="http://www.bbc.com/education/topics/zmkqhyc/resources/1" TargetMode="External"/><Relationship Id="rId3" Type="http://schemas.openxmlformats.org/officeDocument/2006/relationships/settings" Target="settings.xml"/><Relationship Id="rId21" Type="http://schemas.openxmlformats.org/officeDocument/2006/relationships/hyperlink" Target="http://www.educateagainsthate.com" TargetMode="External"/><Relationship Id="rId34" Type="http://schemas.openxmlformats.org/officeDocument/2006/relationships/hyperlink" Target="http://www.disrespectnobody.co.uk" TargetMode="External"/><Relationship Id="rId42" Type="http://schemas.openxmlformats.org/officeDocument/2006/relationships/hyperlink" Target="http://www.bbc.com/education/topics/ztn4d2p" TargetMode="External"/><Relationship Id="rId47" Type="http://schemas.openxmlformats.org/officeDocument/2006/relationships/hyperlink" Target="http://www.mentallyhealthyschools.org.uk/teaching-resources"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alzheimers.org.uk/sites/default/files/2020-01/alzheimers_society_-_key_stage_one_ni.pdf" TargetMode="External"/><Relationship Id="rId17" Type="http://schemas.openxmlformats.org/officeDocument/2006/relationships/hyperlink" Target="https://www.theguardian.com/newswise" TargetMode="External"/><Relationship Id="rId25" Type="http://schemas.openxmlformats.org/officeDocument/2006/relationships/hyperlink" Target="http://www.mymoneysense.com" TargetMode="External"/><Relationship Id="rId33" Type="http://schemas.openxmlformats.org/officeDocument/2006/relationships/hyperlink" Target="https://primary-careers.careersandenterprise.co.uk/resources/linking-career-related-learning-pshe" TargetMode="External"/><Relationship Id="rId38" Type="http://schemas.openxmlformats.org/officeDocument/2006/relationships/hyperlink" Target="https://nationalschoolspartnership.com/initiatives/soaper-heroes/" TargetMode="External"/><Relationship Id="rId46" Type="http://schemas.openxmlformats.org/officeDocument/2006/relationships/hyperlink" Target="https://www.bbc.co.uk/iplayer/episode/b0759l4k/operation-ouch-series-4-10-dont-panic-about-puberty-special" TargetMode="External"/><Relationship Id="rId2" Type="http://schemas.openxmlformats.org/officeDocument/2006/relationships/styles" Target="styles.xml"/><Relationship Id="rId16" Type="http://schemas.openxmlformats.org/officeDocument/2006/relationships/hyperlink" Target="https://plprimarystars.com/" TargetMode="External"/><Relationship Id="rId20" Type="http://schemas.openxmlformats.org/officeDocument/2006/relationships/hyperlink" Target="https://plprimarystars.com/resources" TargetMode="External"/><Relationship Id="rId29" Type="http://schemas.openxmlformats.org/officeDocument/2006/relationships/hyperlink" Target="http://www.mymoneysense.com" TargetMode="External"/><Relationship Id="rId41" Type="http://schemas.openxmlformats.org/officeDocument/2006/relationships/hyperlink" Target="http://www.bbc.com/education/topics/ztkk7ty/resources/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maryresources.co.uk/pshe/pshe1.htm" TargetMode="External"/><Relationship Id="rId24" Type="http://schemas.openxmlformats.org/officeDocument/2006/relationships/hyperlink" Target="https://www.valuesmoneyandme.co.uk/" TargetMode="External"/><Relationship Id="rId32" Type="http://schemas.openxmlformats.org/officeDocument/2006/relationships/hyperlink" Target="http://www.young-money.org.uk" TargetMode="External"/><Relationship Id="rId37" Type="http://schemas.openxmlformats.org/officeDocument/2006/relationships/hyperlink" Target="https://www.dentalhealth.org/key-stage-one" TargetMode="External"/><Relationship Id="rId40" Type="http://schemas.openxmlformats.org/officeDocument/2006/relationships/hyperlink" Target="http://www.bbc.com/education/topics/zmkqhyc/resources/1" TargetMode="External"/><Relationship Id="rId45" Type="http://schemas.openxmlformats.org/officeDocument/2006/relationships/hyperlink" Target="http://www.mentallyhealthyschools.org.uk/teaching-resources" TargetMode="External"/><Relationship Id="rId5" Type="http://schemas.openxmlformats.org/officeDocument/2006/relationships/footnotes" Target="footnotes.xml"/><Relationship Id="rId15" Type="http://schemas.openxmlformats.org/officeDocument/2006/relationships/hyperlink" Target="http://www.solgrid.org.uk/wellbeing/wp-content/uploads/sites/23/2016/05/Happy-and-Safe-Relationships-May-2016.pdf" TargetMode="External"/><Relationship Id="rId23" Type="http://schemas.openxmlformats.org/officeDocument/2006/relationships/hyperlink" Target="https://www.valuesmoneyandme.co.uk/" TargetMode="External"/><Relationship Id="rId28" Type="http://schemas.openxmlformats.org/officeDocument/2006/relationships/hyperlink" Target="http://www.oxfam.org.uk/education/resources" TargetMode="External"/><Relationship Id="rId36" Type="http://schemas.openxmlformats.org/officeDocument/2006/relationships/image" Target="media/image4.png"/><Relationship Id="rId49" Type="http://schemas.openxmlformats.org/officeDocument/2006/relationships/footer" Target="footer1.xml"/><Relationship Id="rId10" Type="http://schemas.openxmlformats.org/officeDocument/2006/relationships/hyperlink" Target="https://education.rspca.org.uk/education/teachers/primary/compassionateclass" TargetMode="External"/><Relationship Id="rId19" Type="http://schemas.openxmlformats.org/officeDocument/2006/relationships/hyperlink" Target="https://www.theguardian.com/newswise" TargetMode="External"/><Relationship Id="rId31" Type="http://schemas.openxmlformats.org/officeDocument/2006/relationships/hyperlink" Target="http://www.redcross.org.uk/get-involved/teaching-resources" TargetMode="External"/><Relationship Id="rId44" Type="http://schemas.openxmlformats.org/officeDocument/2006/relationships/hyperlink" Target="http://www.tes.com/teaching-resource/mindfulness-activities-edition-one-the-basics-11044473" TargetMode="External"/><Relationship Id="rId4" Type="http://schemas.openxmlformats.org/officeDocument/2006/relationships/webSettings" Target="webSettings.xml"/><Relationship Id="rId9" Type="http://schemas.openxmlformats.org/officeDocument/2006/relationships/hyperlink" Target="http://www.primaryresources.co.uk/pshe/pshe1.htm" TargetMode="External"/><Relationship Id="rId14" Type="http://schemas.openxmlformats.org/officeDocument/2006/relationships/hyperlink" Target="https://www.coramlifeeducation.org.uk/adoptables/" TargetMode="External"/><Relationship Id="rId22" Type="http://schemas.openxmlformats.org/officeDocument/2006/relationships/image" Target="media/image3.jpeg"/><Relationship Id="rId27" Type="http://schemas.openxmlformats.org/officeDocument/2006/relationships/hyperlink" Target="http://www.parliament.uk/education/teaching-resources-lesson-plans?cat=ks2" TargetMode="External"/><Relationship Id="rId30" Type="http://schemas.openxmlformats.org/officeDocument/2006/relationships/hyperlink" Target="https://www.gov.uk/government/organisations/environment-agency" TargetMode="External"/><Relationship Id="rId35" Type="http://schemas.openxmlformats.org/officeDocument/2006/relationships/hyperlink" Target="http://www.young-money.org.uk" TargetMode="External"/><Relationship Id="rId43" Type="http://schemas.openxmlformats.org/officeDocument/2006/relationships/hyperlink" Target="http://www.bbc.com/education/topics/ztkk7ty/resources/1" TargetMode="External"/><Relationship Id="rId48" Type="http://schemas.openxmlformats.org/officeDocument/2006/relationships/hyperlink" Target="http://www.pshe-association.org.uk/curriculum-and-resources/resources/guidance-preparing-teach-about-mental-health" TargetMode="External"/><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13</Pages>
  <Words>5351</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Sallie Boyd</cp:lastModifiedBy>
  <cp:revision>5</cp:revision>
  <dcterms:created xsi:type="dcterms:W3CDTF">2020-07-29T12:13:00Z</dcterms:created>
  <dcterms:modified xsi:type="dcterms:W3CDTF">2021-07-31T12:07:00Z</dcterms:modified>
</cp:coreProperties>
</file>